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2D" w:rsidRPr="0008094C" w:rsidRDefault="00155459" w:rsidP="00436DF8">
      <w:pPr>
        <w:pStyle w:val="Heading1"/>
        <w:spacing w:line="276" w:lineRule="auto"/>
        <w:jc w:val="center"/>
        <w:rPr>
          <w:b/>
          <w:i/>
          <w:color w:val="000000" w:themeColor="text1"/>
          <w:sz w:val="40"/>
          <w:u w:val="single"/>
        </w:rPr>
      </w:pPr>
      <w:r w:rsidRPr="0008094C">
        <w:rPr>
          <w:b/>
          <w:i/>
          <w:color w:val="000000" w:themeColor="text1"/>
          <w:sz w:val="40"/>
          <w:u w:val="single"/>
        </w:rPr>
        <w:t xml:space="preserve">Important Supreme Court Cases </w:t>
      </w:r>
    </w:p>
    <w:p w:rsidR="00155459" w:rsidRDefault="00155459" w:rsidP="00436DF8">
      <w:pPr>
        <w:spacing w:line="276" w:lineRule="auto"/>
      </w:pPr>
      <w:bookmarkStart w:id="0" w:name="_GoBack"/>
      <w:bookmarkEnd w:id="0"/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Baker v. Carr (1962)</w:t>
      </w:r>
    </w:p>
    <w:p w:rsidR="00A63355" w:rsidRPr="00A63355" w:rsidRDefault="00A63355" w:rsidP="00436DF8">
      <w:pPr>
        <w:pStyle w:val="ListParagraph"/>
        <w:numPr>
          <w:ilvl w:val="0"/>
          <w:numId w:val="3"/>
        </w:numPr>
        <w:spacing w:line="276" w:lineRule="auto"/>
        <w:rPr>
          <w:b/>
          <w:u w:val="single"/>
        </w:rPr>
      </w:pPr>
      <w:r>
        <w:t>The Tennessee Legislature set the amount of representatives per county in 1901 but certain counties grew into urban areas but had the same amount of representatives</w:t>
      </w:r>
    </w:p>
    <w:p w:rsidR="00A63355" w:rsidRPr="00A63355" w:rsidRDefault="00A63355" w:rsidP="00436DF8">
      <w:pPr>
        <w:pStyle w:val="ListParagraph"/>
        <w:numPr>
          <w:ilvl w:val="0"/>
          <w:numId w:val="3"/>
        </w:numPr>
        <w:spacing w:line="276" w:lineRule="auto"/>
        <w:rPr>
          <w:b/>
          <w:u w:val="single"/>
        </w:rPr>
      </w:pPr>
      <w:r>
        <w:t>The Nashville Mayor (Baker) sued the Secretary of State of Tennessee (Carr) citing the 14</w:t>
      </w:r>
      <w:r w:rsidRPr="00A63355">
        <w:rPr>
          <w:vertAlign w:val="superscript"/>
        </w:rPr>
        <w:t>th</w:t>
      </w:r>
      <w:r>
        <w:t xml:space="preserve"> amendment </w:t>
      </w:r>
    </w:p>
    <w:p w:rsidR="00A63355" w:rsidRPr="00A63355" w:rsidRDefault="00A63355" w:rsidP="00436DF8">
      <w:pPr>
        <w:pStyle w:val="ListParagraph"/>
        <w:numPr>
          <w:ilvl w:val="0"/>
          <w:numId w:val="3"/>
        </w:numPr>
        <w:spacing w:line="276" w:lineRule="auto"/>
        <w:rPr>
          <w:b/>
          <w:u w:val="single"/>
        </w:rPr>
      </w:pPr>
      <w:r>
        <w:t>The Federal Courts refused to hear the case</w:t>
      </w:r>
    </w:p>
    <w:p w:rsidR="00A63355" w:rsidRPr="00A63355" w:rsidRDefault="00A63355" w:rsidP="00436DF8">
      <w:pPr>
        <w:pStyle w:val="ListParagraph"/>
        <w:numPr>
          <w:ilvl w:val="0"/>
          <w:numId w:val="3"/>
        </w:numPr>
        <w:spacing w:line="276" w:lineRule="auto"/>
        <w:rPr>
          <w:b/>
          <w:u w:val="single"/>
        </w:rPr>
      </w:pPr>
      <w:r>
        <w:t xml:space="preserve">The Supreme Court said that Federal Courts could say if sate districts were constitutional or not 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Barron v. Baltimore (1833)</w:t>
      </w:r>
    </w:p>
    <w:p w:rsidR="00A63355" w:rsidRPr="00D07F90" w:rsidRDefault="00A63355" w:rsidP="00436DF8">
      <w:pPr>
        <w:pStyle w:val="ListParagraph"/>
        <w:numPr>
          <w:ilvl w:val="0"/>
          <w:numId w:val="4"/>
        </w:numPr>
        <w:spacing w:line="276" w:lineRule="auto"/>
        <w:rPr>
          <w:b/>
          <w:u w:val="single"/>
        </w:rPr>
      </w:pPr>
      <w:r>
        <w:t xml:space="preserve">John Barron owned a successful </w:t>
      </w:r>
      <w:r w:rsidR="00D07F90">
        <w:t>dock in Baltimore</w:t>
      </w:r>
    </w:p>
    <w:p w:rsidR="00D07F90" w:rsidRPr="00D07F90" w:rsidRDefault="00D07F90" w:rsidP="00436DF8">
      <w:pPr>
        <w:pStyle w:val="ListParagraph"/>
        <w:numPr>
          <w:ilvl w:val="0"/>
          <w:numId w:val="4"/>
        </w:numPr>
        <w:spacing w:line="276" w:lineRule="auto"/>
        <w:rPr>
          <w:b/>
          <w:u w:val="single"/>
        </w:rPr>
      </w:pPr>
      <w:r>
        <w:t>As the town grew, sand accumulated at the bottom and denied him the deep water he needed</w:t>
      </w:r>
    </w:p>
    <w:p w:rsidR="00D07F90" w:rsidRPr="00D07F90" w:rsidRDefault="00D07F90" w:rsidP="00436DF8">
      <w:pPr>
        <w:pStyle w:val="ListParagraph"/>
        <w:numPr>
          <w:ilvl w:val="0"/>
          <w:numId w:val="4"/>
        </w:numPr>
        <w:spacing w:line="276" w:lineRule="auto"/>
        <w:rPr>
          <w:b/>
          <w:u w:val="single"/>
        </w:rPr>
      </w:pPr>
      <w:r>
        <w:t>He sued Baltimore for his lost profit siting the 5</w:t>
      </w:r>
      <w:r w:rsidRPr="00D07F90">
        <w:rPr>
          <w:vertAlign w:val="superscript"/>
        </w:rPr>
        <w:t>th</w:t>
      </w:r>
      <w:r>
        <w:t xml:space="preserve"> amendment for just compensation for taking public lands</w:t>
      </w:r>
    </w:p>
    <w:p w:rsidR="00D07F90" w:rsidRPr="00A63355" w:rsidRDefault="00D07F90" w:rsidP="00436DF8">
      <w:pPr>
        <w:pStyle w:val="ListParagraph"/>
        <w:numPr>
          <w:ilvl w:val="0"/>
          <w:numId w:val="4"/>
        </w:numPr>
        <w:spacing w:line="276" w:lineRule="auto"/>
        <w:rPr>
          <w:b/>
          <w:u w:val="single"/>
        </w:rPr>
      </w:pPr>
      <w:r>
        <w:t>The Supreme Court didn’t hear the case but said that the 5</w:t>
      </w:r>
      <w:r w:rsidRPr="00D07F90">
        <w:rPr>
          <w:vertAlign w:val="superscript"/>
        </w:rPr>
        <w:t>th</w:t>
      </w:r>
      <w:r>
        <w:t xml:space="preserve"> amendment </w:t>
      </w:r>
      <w:r w:rsidR="00736E6C">
        <w:t xml:space="preserve"> and bill of rights </w:t>
      </w:r>
      <w:r>
        <w:t xml:space="preserve">didn’t apply to the states but only to the national government 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Brown v. Board of Education of Topeka (1954)</w:t>
      </w:r>
    </w:p>
    <w:p w:rsidR="00D07F90" w:rsidRPr="00D07F90" w:rsidRDefault="00D07F90" w:rsidP="00436DF8">
      <w:pPr>
        <w:pStyle w:val="ListParagraph"/>
        <w:numPr>
          <w:ilvl w:val="0"/>
          <w:numId w:val="5"/>
        </w:numPr>
        <w:spacing w:line="276" w:lineRule="auto"/>
        <w:rPr>
          <w:b/>
          <w:u w:val="single"/>
        </w:rPr>
      </w:pPr>
      <w:r>
        <w:t>The schools at that time were segregated between white and black children by law. They were “separate but equal” under the law</w:t>
      </w:r>
    </w:p>
    <w:p w:rsidR="00D07F90" w:rsidRPr="00D07F90" w:rsidRDefault="00D07F90" w:rsidP="00436DF8">
      <w:pPr>
        <w:pStyle w:val="ListParagraph"/>
        <w:numPr>
          <w:ilvl w:val="0"/>
          <w:numId w:val="5"/>
        </w:numPr>
        <w:spacing w:line="276" w:lineRule="auto"/>
        <w:rPr>
          <w:b/>
          <w:u w:val="single"/>
        </w:rPr>
      </w:pPr>
      <w:r>
        <w:t>Linda Brown</w:t>
      </w:r>
      <w:r w:rsidR="00E4623E">
        <w:t xml:space="preserve"> and her family</w:t>
      </w:r>
      <w:r>
        <w:t xml:space="preserve"> sued the Board of Education of Topeka to attend a white </w:t>
      </w:r>
      <w:r w:rsidR="00E4623E">
        <w:t>school closer to their house</w:t>
      </w:r>
    </w:p>
    <w:p w:rsidR="00D07F90" w:rsidRPr="00D07F90" w:rsidRDefault="00E4623E" w:rsidP="00436DF8">
      <w:pPr>
        <w:pStyle w:val="ListParagraph"/>
        <w:numPr>
          <w:ilvl w:val="0"/>
          <w:numId w:val="5"/>
        </w:numPr>
        <w:spacing w:line="276" w:lineRule="auto"/>
        <w:rPr>
          <w:b/>
          <w:u w:val="single"/>
        </w:rPr>
      </w:pPr>
      <w:r>
        <w:t>The Supreme Court Ruled that segregated school violated the 14</w:t>
      </w:r>
      <w:r w:rsidRPr="00E4623E">
        <w:rPr>
          <w:vertAlign w:val="superscript"/>
        </w:rPr>
        <w:t>th</w:t>
      </w:r>
      <w:r>
        <w:t xml:space="preserve"> amendment which desegregated public schools 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D07F90">
        <w:rPr>
          <w:b/>
          <w:u w:val="single"/>
        </w:rPr>
        <w:t>Buckley v. Valeo (1976)</w:t>
      </w:r>
    </w:p>
    <w:p w:rsidR="00E4623E" w:rsidRPr="00E4623E" w:rsidRDefault="00E4623E" w:rsidP="00436DF8">
      <w:pPr>
        <w:pStyle w:val="ListParagraph"/>
        <w:numPr>
          <w:ilvl w:val="0"/>
          <w:numId w:val="6"/>
        </w:numPr>
        <w:spacing w:line="276" w:lineRule="auto"/>
        <w:rPr>
          <w:b/>
          <w:u w:val="single"/>
        </w:rPr>
      </w:pPr>
      <w:r>
        <w:t>After the Watergate scandal the government tried to stop corruption</w:t>
      </w:r>
    </w:p>
    <w:p w:rsidR="00E4623E" w:rsidRPr="00E4623E" w:rsidRDefault="00E4623E" w:rsidP="00436DF8">
      <w:pPr>
        <w:pStyle w:val="ListParagraph"/>
        <w:numPr>
          <w:ilvl w:val="0"/>
          <w:numId w:val="6"/>
        </w:numPr>
        <w:spacing w:line="276" w:lineRule="auto"/>
        <w:rPr>
          <w:b/>
          <w:u w:val="single"/>
        </w:rPr>
      </w:pPr>
      <w:r>
        <w:t xml:space="preserve">They limited how much a single person could donate to a campaign and required that campaigns disclose donations over a certain amount. This created the </w:t>
      </w:r>
      <w:r w:rsidRPr="00E4623E">
        <w:t>Federal Election Commission</w:t>
      </w:r>
      <w:r>
        <w:t xml:space="preserve"> to enforce this. </w:t>
      </w:r>
    </w:p>
    <w:p w:rsidR="00E4623E" w:rsidRPr="00E4623E" w:rsidRDefault="00E4623E" w:rsidP="00436DF8">
      <w:pPr>
        <w:pStyle w:val="ListParagraph"/>
        <w:numPr>
          <w:ilvl w:val="0"/>
          <w:numId w:val="6"/>
        </w:numPr>
        <w:spacing w:line="276" w:lineRule="auto"/>
        <w:rPr>
          <w:b/>
          <w:u w:val="single"/>
        </w:rPr>
      </w:pPr>
      <w:r>
        <w:t>Senator James Buckley filed suit against Francis Valeo citing these new laws violated the 1</w:t>
      </w:r>
      <w:r w:rsidRPr="00E4623E">
        <w:rPr>
          <w:vertAlign w:val="superscript"/>
        </w:rPr>
        <w:t>st</w:t>
      </w:r>
      <w:r>
        <w:t xml:space="preserve"> amendment rights of free speech </w:t>
      </w:r>
    </w:p>
    <w:p w:rsidR="00E4623E" w:rsidRPr="00996107" w:rsidRDefault="00E4623E" w:rsidP="00436DF8">
      <w:pPr>
        <w:pStyle w:val="ListParagraph"/>
        <w:numPr>
          <w:ilvl w:val="0"/>
          <w:numId w:val="6"/>
        </w:numPr>
        <w:spacing w:line="276" w:lineRule="auto"/>
        <w:rPr>
          <w:b/>
          <w:u w:val="single"/>
        </w:rPr>
      </w:pPr>
      <w:r>
        <w:t xml:space="preserve">The Supreme court reached a </w:t>
      </w:r>
      <w:r w:rsidR="00996107">
        <w:t>decision</w:t>
      </w:r>
      <w:r>
        <w:t xml:space="preserve"> stating that restricting donations</w:t>
      </w:r>
      <w:r w:rsidR="00996107">
        <w:t xml:space="preserve"> from a single person</w:t>
      </w:r>
      <w:r>
        <w:t xml:space="preserve"> did not violate the 1</w:t>
      </w:r>
      <w:r w:rsidRPr="00E4623E">
        <w:rPr>
          <w:vertAlign w:val="superscript"/>
        </w:rPr>
        <w:t>st</w:t>
      </w:r>
      <w:r w:rsidR="00996107">
        <w:t xml:space="preserve"> amendment</w:t>
      </w:r>
    </w:p>
    <w:p w:rsidR="00996107" w:rsidRPr="00996107" w:rsidRDefault="00996107" w:rsidP="00436DF8">
      <w:pPr>
        <w:pStyle w:val="ListParagraph"/>
        <w:numPr>
          <w:ilvl w:val="0"/>
          <w:numId w:val="6"/>
        </w:numPr>
        <w:spacing w:line="276" w:lineRule="auto"/>
        <w:rPr>
          <w:b/>
          <w:u w:val="single"/>
        </w:rPr>
      </w:pPr>
      <w:r>
        <w:t>However they also said that limiting total campaign funds, candidates using their own money and what campaigns can spend money on did violate the 1</w:t>
      </w:r>
      <w:r w:rsidRPr="00996107">
        <w:rPr>
          <w:vertAlign w:val="superscript"/>
        </w:rPr>
        <w:t>st</w:t>
      </w:r>
      <w:r>
        <w:t xml:space="preserve"> amendment </w:t>
      </w:r>
    </w:p>
    <w:p w:rsidR="00996107" w:rsidRPr="00996107" w:rsidRDefault="00996107" w:rsidP="00436DF8">
      <w:pPr>
        <w:spacing w:line="276" w:lineRule="auto"/>
        <w:rPr>
          <w:b/>
          <w:u w:val="single"/>
        </w:rPr>
      </w:pPr>
    </w:p>
    <w:p w:rsidR="00E4623E" w:rsidRPr="00D07F90" w:rsidRDefault="00E4623E" w:rsidP="00436DF8">
      <w:pPr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Dred Scott v. Sandford (1857)</w:t>
      </w:r>
    </w:p>
    <w:p w:rsidR="00996107" w:rsidRPr="00996107" w:rsidRDefault="00996107" w:rsidP="00436DF8">
      <w:pPr>
        <w:pStyle w:val="ListParagraph"/>
        <w:numPr>
          <w:ilvl w:val="0"/>
          <w:numId w:val="7"/>
        </w:numPr>
        <w:spacing w:line="276" w:lineRule="auto"/>
        <w:rPr>
          <w:b/>
          <w:u w:val="single"/>
        </w:rPr>
      </w:pPr>
      <w:r>
        <w:t>Dred Scott was a slave from 1833-1843</w:t>
      </w:r>
    </w:p>
    <w:p w:rsidR="00996107" w:rsidRPr="00996107" w:rsidRDefault="00996107" w:rsidP="00436DF8">
      <w:pPr>
        <w:pStyle w:val="ListParagraph"/>
        <w:numPr>
          <w:ilvl w:val="0"/>
          <w:numId w:val="7"/>
        </w:numPr>
        <w:spacing w:line="276" w:lineRule="auto"/>
        <w:rPr>
          <w:b/>
          <w:u w:val="single"/>
        </w:rPr>
      </w:pPr>
      <w:r>
        <w:t>He resided in Louisiana and Illinois</w:t>
      </w:r>
    </w:p>
    <w:p w:rsidR="00996107" w:rsidRPr="00996107" w:rsidRDefault="00996107" w:rsidP="00436DF8">
      <w:pPr>
        <w:pStyle w:val="ListParagraph"/>
        <w:numPr>
          <w:ilvl w:val="0"/>
          <w:numId w:val="7"/>
        </w:numPr>
        <w:spacing w:line="276" w:lineRule="auto"/>
        <w:rPr>
          <w:b/>
          <w:u w:val="single"/>
        </w:rPr>
      </w:pPr>
      <w:r>
        <w:t>He returned to Missouri and sued for his freedom</w:t>
      </w:r>
    </w:p>
    <w:p w:rsidR="00996107" w:rsidRPr="00996107" w:rsidRDefault="00996107" w:rsidP="00436DF8">
      <w:pPr>
        <w:pStyle w:val="ListParagraph"/>
        <w:numPr>
          <w:ilvl w:val="0"/>
          <w:numId w:val="7"/>
        </w:numPr>
        <w:spacing w:line="276" w:lineRule="auto"/>
        <w:rPr>
          <w:b/>
          <w:u w:val="single"/>
        </w:rPr>
      </w:pPr>
      <w:r>
        <w:t>The Supreme court ruled he was a slave under article III of the constitution</w:t>
      </w:r>
      <w:r w:rsidR="00A31D24">
        <w:t xml:space="preserve"> and held up slavery in the south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Engel v. Vitale (1964)</w:t>
      </w:r>
    </w:p>
    <w:p w:rsidR="00EA05D7" w:rsidRPr="00EA05D7" w:rsidRDefault="00EA05D7" w:rsidP="00436DF8">
      <w:pPr>
        <w:pStyle w:val="ListParagraph"/>
        <w:numPr>
          <w:ilvl w:val="0"/>
          <w:numId w:val="8"/>
        </w:numPr>
        <w:spacing w:line="276" w:lineRule="auto"/>
        <w:rPr>
          <w:b/>
          <w:u w:val="single"/>
        </w:rPr>
      </w:pPr>
      <w:r>
        <w:t>A school in New York sated a short prayer at the beginning of the school day</w:t>
      </w:r>
    </w:p>
    <w:p w:rsidR="00BF246F" w:rsidRPr="00EA05D7" w:rsidRDefault="00EA05D7" w:rsidP="00436DF8">
      <w:pPr>
        <w:pStyle w:val="ListParagraph"/>
        <w:numPr>
          <w:ilvl w:val="0"/>
          <w:numId w:val="8"/>
        </w:numPr>
        <w:spacing w:line="276" w:lineRule="auto"/>
        <w:rPr>
          <w:b/>
          <w:u w:val="single"/>
        </w:rPr>
      </w:pPr>
      <w:r>
        <w:t>The Jewish families in the school district sued saying it violated the 1</w:t>
      </w:r>
      <w:r w:rsidRPr="00EA05D7">
        <w:rPr>
          <w:vertAlign w:val="superscript"/>
        </w:rPr>
        <w:t>st</w:t>
      </w:r>
      <w:r>
        <w:t xml:space="preserve"> amendment</w:t>
      </w:r>
    </w:p>
    <w:p w:rsidR="00EA05D7" w:rsidRPr="00BF246F" w:rsidRDefault="00EA05D7" w:rsidP="00436DF8">
      <w:pPr>
        <w:pStyle w:val="ListParagraph"/>
        <w:numPr>
          <w:ilvl w:val="0"/>
          <w:numId w:val="8"/>
        </w:numPr>
        <w:spacing w:line="276" w:lineRule="auto"/>
        <w:rPr>
          <w:b/>
          <w:u w:val="single"/>
        </w:rPr>
      </w:pPr>
      <w:r>
        <w:t>The Court ruled that it indeed violated the 1</w:t>
      </w:r>
      <w:r w:rsidRPr="00EA05D7">
        <w:rPr>
          <w:vertAlign w:val="superscript"/>
        </w:rPr>
        <w:t>st</w:t>
      </w:r>
      <w:r>
        <w:t xml:space="preserve"> amendment which started the trend of getting rid of all religious practices 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Gibbons v. Ogden (1824)</w:t>
      </w:r>
    </w:p>
    <w:p w:rsidR="00EA05D7" w:rsidRPr="00EA05D7" w:rsidRDefault="00EA05D7" w:rsidP="00436DF8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>
        <w:t>New York had a law for letting selected individuals operate steamboats within the state</w:t>
      </w:r>
    </w:p>
    <w:p w:rsidR="00EA05D7" w:rsidRPr="00A31D24" w:rsidRDefault="00EA05D7" w:rsidP="00436DF8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>
        <w:t xml:space="preserve">Tomas Gibbons, who operated between New York and New Jersey, </w:t>
      </w:r>
      <w:r w:rsidR="00A31D24">
        <w:t>challenged the licenses of Aaron Ogden and the monopoly</w:t>
      </w:r>
    </w:p>
    <w:p w:rsidR="00A31D24" w:rsidRPr="00EA05D7" w:rsidRDefault="00A31D24" w:rsidP="00436DF8">
      <w:pPr>
        <w:pStyle w:val="ListParagraph"/>
        <w:numPr>
          <w:ilvl w:val="0"/>
          <w:numId w:val="9"/>
        </w:numPr>
        <w:spacing w:line="276" w:lineRule="auto"/>
        <w:rPr>
          <w:b/>
          <w:u w:val="single"/>
        </w:rPr>
      </w:pPr>
      <w:r>
        <w:t>The court ruled in favor of Gibbons and said the monopoly was unconstitutional and allowed more power under the commerce act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Gideon v. Wainwright (1963)</w:t>
      </w:r>
    </w:p>
    <w:p w:rsidR="00A31D24" w:rsidRPr="00A31D24" w:rsidRDefault="00A31D24" w:rsidP="00436DF8">
      <w:pPr>
        <w:pStyle w:val="ListParagraph"/>
        <w:numPr>
          <w:ilvl w:val="0"/>
          <w:numId w:val="10"/>
        </w:numPr>
        <w:spacing w:line="276" w:lineRule="auto"/>
        <w:rPr>
          <w:b/>
          <w:u w:val="single"/>
        </w:rPr>
      </w:pPr>
      <w:r w:rsidRPr="00A31D24">
        <w:t>Clarence Earl Gideon</w:t>
      </w:r>
      <w:r>
        <w:t xml:space="preserve"> was charged with a felony and denied a lawyer in court because it was not a capital offense</w:t>
      </w:r>
    </w:p>
    <w:p w:rsidR="00A31D24" w:rsidRPr="00736E6C" w:rsidRDefault="00A31D24" w:rsidP="00436DF8">
      <w:pPr>
        <w:pStyle w:val="ListParagraph"/>
        <w:numPr>
          <w:ilvl w:val="0"/>
          <w:numId w:val="10"/>
        </w:numPr>
        <w:spacing w:line="276" w:lineRule="auto"/>
        <w:rPr>
          <w:b/>
          <w:u w:val="single"/>
        </w:rPr>
      </w:pPr>
      <w:r>
        <w:t xml:space="preserve">He found guilty but he filed a </w:t>
      </w:r>
      <w:r w:rsidR="00736E6C">
        <w:t>habeas</w:t>
      </w:r>
      <w:r>
        <w:t xml:space="preserve"> corpus but was denied by the state. Then the supreme court </w:t>
      </w:r>
      <w:r w:rsidR="00736E6C">
        <w:t>picked up the case</w:t>
      </w:r>
    </w:p>
    <w:p w:rsidR="00736E6C" w:rsidRPr="00A31D24" w:rsidRDefault="00736E6C" w:rsidP="00436DF8">
      <w:pPr>
        <w:pStyle w:val="ListParagraph"/>
        <w:numPr>
          <w:ilvl w:val="0"/>
          <w:numId w:val="10"/>
        </w:numPr>
        <w:spacing w:line="276" w:lineRule="auto"/>
        <w:rPr>
          <w:b/>
          <w:u w:val="single"/>
        </w:rPr>
      </w:pPr>
      <w:r>
        <w:t>The court ruled that for any crime you have the right to be represented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Gitlow v. New York (1925)</w:t>
      </w:r>
    </w:p>
    <w:p w:rsidR="00736E6C" w:rsidRDefault="00736E6C" w:rsidP="00436DF8">
      <w:pPr>
        <w:pStyle w:val="ListParagraph"/>
        <w:numPr>
          <w:ilvl w:val="0"/>
          <w:numId w:val="11"/>
        </w:numPr>
        <w:spacing w:line="276" w:lineRule="auto"/>
      </w:pPr>
      <w:r w:rsidRPr="00736E6C">
        <w:t>Benjamin Gitlow</w:t>
      </w:r>
      <w:r>
        <w:t xml:space="preserve"> – who was a member of the socialist party – was handing out his manifesto and was arrested for anarchy</w:t>
      </w:r>
    </w:p>
    <w:p w:rsidR="00736E6C" w:rsidRDefault="001A3752" w:rsidP="00436DF8">
      <w:pPr>
        <w:pStyle w:val="ListParagraph"/>
        <w:numPr>
          <w:ilvl w:val="0"/>
          <w:numId w:val="11"/>
        </w:numPr>
        <w:spacing w:line="276" w:lineRule="auto"/>
      </w:pPr>
      <w:r>
        <w:t xml:space="preserve">He argued that his manifesto posed no real threat because no one did anything. </w:t>
      </w:r>
    </w:p>
    <w:p w:rsidR="00736E6C" w:rsidRPr="001A3752" w:rsidRDefault="001A3752" w:rsidP="00436DF8">
      <w:pPr>
        <w:pStyle w:val="ListParagraph"/>
        <w:numPr>
          <w:ilvl w:val="0"/>
          <w:numId w:val="11"/>
        </w:numPr>
        <w:spacing w:line="276" w:lineRule="auto"/>
      </w:pPr>
      <w:r>
        <w:t>The court ruled that the law was constitutional, people could be convicted if their works resulted in violence, and set the standard that states could convict publications</w:t>
      </w:r>
    </w:p>
    <w:p w:rsidR="00221EF3" w:rsidRDefault="001A3752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Griswold</w:t>
      </w:r>
      <w:r w:rsidR="00221EF3" w:rsidRPr="00221EF3">
        <w:rPr>
          <w:b/>
          <w:u w:val="single"/>
        </w:rPr>
        <w:t xml:space="preserve"> v. Connecticut (1965)</w:t>
      </w:r>
    </w:p>
    <w:p w:rsidR="001A3752" w:rsidRPr="001A3752" w:rsidRDefault="001A3752" w:rsidP="00436DF8">
      <w:pPr>
        <w:pStyle w:val="ListParagraph"/>
        <w:numPr>
          <w:ilvl w:val="0"/>
          <w:numId w:val="12"/>
        </w:numPr>
        <w:spacing w:line="276" w:lineRule="auto"/>
        <w:rPr>
          <w:b/>
          <w:u w:val="single"/>
        </w:rPr>
      </w:pPr>
      <w:r>
        <w:t xml:space="preserve">Griswold was a director at a plan parenthood center that offered counseling for presenting conception </w:t>
      </w:r>
    </w:p>
    <w:p w:rsidR="001A3752" w:rsidRPr="001A3752" w:rsidRDefault="001A3752" w:rsidP="00436DF8">
      <w:pPr>
        <w:pStyle w:val="ListParagraph"/>
        <w:numPr>
          <w:ilvl w:val="0"/>
          <w:numId w:val="12"/>
        </w:numPr>
        <w:spacing w:line="276" w:lineRule="auto"/>
        <w:rPr>
          <w:b/>
          <w:u w:val="single"/>
        </w:rPr>
      </w:pPr>
      <w:r>
        <w:t xml:space="preserve">She was convicted under a law that prohibited </w:t>
      </w:r>
      <w:r w:rsidR="008C242E">
        <w:t>counseling</w:t>
      </w:r>
    </w:p>
    <w:p w:rsidR="001A3752" w:rsidRPr="001D2036" w:rsidRDefault="001A3752" w:rsidP="00436DF8">
      <w:pPr>
        <w:pStyle w:val="ListParagraph"/>
        <w:numPr>
          <w:ilvl w:val="0"/>
          <w:numId w:val="12"/>
        </w:numPr>
        <w:spacing w:line="276" w:lineRule="auto"/>
        <w:rPr>
          <w:b/>
          <w:u w:val="single"/>
        </w:rPr>
      </w:pPr>
      <w:r>
        <w:lastRenderedPageBreak/>
        <w:t xml:space="preserve">The Supreme Court ruled </w:t>
      </w:r>
      <w:r w:rsidR="001D2036">
        <w:t>that the Bill of Rights, even though it doesn’t say it, has a right to privacy in marital affairs</w:t>
      </w:r>
    </w:p>
    <w:p w:rsidR="001D2036" w:rsidRPr="001A3752" w:rsidRDefault="001D2036" w:rsidP="00436DF8">
      <w:pPr>
        <w:pStyle w:val="ListParagraph"/>
        <w:spacing w:line="276" w:lineRule="auto"/>
        <w:rPr>
          <w:b/>
          <w:u w:val="single"/>
        </w:rPr>
      </w:pPr>
    </w:p>
    <w:p w:rsidR="001A3752" w:rsidRPr="00221EF3" w:rsidRDefault="001A3752" w:rsidP="00436DF8">
      <w:pPr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Grutter v. Bollinger (2003)</w:t>
      </w:r>
    </w:p>
    <w:p w:rsidR="001D2036" w:rsidRDefault="001D2036" w:rsidP="00436DF8">
      <w:pPr>
        <w:pStyle w:val="ListParagraph"/>
        <w:numPr>
          <w:ilvl w:val="0"/>
          <w:numId w:val="13"/>
        </w:numPr>
        <w:spacing w:line="276" w:lineRule="auto"/>
      </w:pPr>
      <w:r w:rsidRPr="001D2036">
        <w:t>Barbara Grutter</w:t>
      </w:r>
      <w:r>
        <w:t>, a white student at the University of Michigan, applied for the university’s law school and got denied. The school admitted to using race as a factor in admissions</w:t>
      </w:r>
    </w:p>
    <w:p w:rsidR="001D2036" w:rsidRDefault="001D2036" w:rsidP="00436DF8">
      <w:pPr>
        <w:pStyle w:val="ListParagraph"/>
        <w:numPr>
          <w:ilvl w:val="0"/>
          <w:numId w:val="13"/>
        </w:numPr>
        <w:spacing w:line="276" w:lineRule="auto"/>
      </w:pPr>
      <w:r>
        <w:t>The school said they used it to achieve diversity among the students</w:t>
      </w:r>
    </w:p>
    <w:p w:rsidR="001D2036" w:rsidRPr="001D2036" w:rsidRDefault="001D2036" w:rsidP="00436DF8">
      <w:pPr>
        <w:pStyle w:val="ListParagraph"/>
        <w:numPr>
          <w:ilvl w:val="0"/>
          <w:numId w:val="13"/>
        </w:numPr>
        <w:spacing w:line="276" w:lineRule="auto"/>
      </w:pPr>
      <w:r>
        <w:t xml:space="preserve">The Court ruled that using race in determining admissions does not break the Equal Protection Clause and </w:t>
      </w:r>
      <w:r w:rsidR="00A70AE0">
        <w:t xml:space="preserve">protected affirmative action </w:t>
      </w:r>
    </w:p>
    <w:p w:rsidR="00221EF3" w:rsidRDefault="00A70AE0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Korematsu v</w:t>
      </w:r>
      <w:r w:rsidR="00221EF3" w:rsidRPr="00221EF3">
        <w:rPr>
          <w:b/>
          <w:u w:val="single"/>
        </w:rPr>
        <w:t>. United States (1944)</w:t>
      </w:r>
    </w:p>
    <w:p w:rsidR="00A70AE0" w:rsidRPr="00A70AE0" w:rsidRDefault="00A70AE0" w:rsidP="00436DF8">
      <w:pPr>
        <w:pStyle w:val="ListParagraph"/>
        <w:numPr>
          <w:ilvl w:val="0"/>
          <w:numId w:val="14"/>
        </w:numPr>
        <w:spacing w:line="276" w:lineRule="auto"/>
        <w:rPr>
          <w:b/>
          <w:u w:val="single"/>
        </w:rPr>
      </w:pPr>
      <w:r>
        <w:t>During WWII an executive order moved people of Japanese ancestry from areas around the country to avoid espionage</w:t>
      </w:r>
    </w:p>
    <w:p w:rsidR="00A70AE0" w:rsidRPr="00A70AE0" w:rsidRDefault="00A70AE0" w:rsidP="00436DF8">
      <w:pPr>
        <w:pStyle w:val="ListParagraph"/>
        <w:numPr>
          <w:ilvl w:val="0"/>
          <w:numId w:val="14"/>
        </w:numPr>
        <w:spacing w:line="276" w:lineRule="auto"/>
        <w:rPr>
          <w:b/>
          <w:u w:val="single"/>
        </w:rPr>
      </w:pPr>
      <w:r>
        <w:t>Korematsu refused to move from his home in California and sued the government</w:t>
      </w:r>
    </w:p>
    <w:p w:rsidR="00A70AE0" w:rsidRPr="00A70AE0" w:rsidRDefault="00A70AE0" w:rsidP="00436DF8">
      <w:pPr>
        <w:pStyle w:val="ListParagraph"/>
        <w:numPr>
          <w:ilvl w:val="0"/>
          <w:numId w:val="14"/>
        </w:numPr>
        <w:spacing w:line="276" w:lineRule="auto"/>
        <w:rPr>
          <w:b/>
          <w:u w:val="single"/>
        </w:rPr>
      </w:pPr>
      <w:r>
        <w:t xml:space="preserve">The Supreme Court ruled that the protection from espionage was more important than his rights 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Lemon v. Kurtzman (1971)</w:t>
      </w:r>
    </w:p>
    <w:p w:rsidR="00710305" w:rsidRPr="00710305" w:rsidRDefault="00710305" w:rsidP="00436DF8">
      <w:pPr>
        <w:pStyle w:val="ListParagraph"/>
        <w:numPr>
          <w:ilvl w:val="0"/>
          <w:numId w:val="15"/>
        </w:numPr>
        <w:spacing w:line="276" w:lineRule="auto"/>
        <w:rPr>
          <w:b/>
          <w:u w:val="single"/>
        </w:rPr>
      </w:pPr>
      <w:r>
        <w:t>In Rhode Island and Pennsylvania funds were given to private Christian school</w:t>
      </w:r>
    </w:p>
    <w:p w:rsidR="00A70AE0" w:rsidRPr="00A70AE0" w:rsidRDefault="00710305" w:rsidP="00436DF8">
      <w:pPr>
        <w:pStyle w:val="ListParagraph"/>
        <w:numPr>
          <w:ilvl w:val="0"/>
          <w:numId w:val="15"/>
        </w:numPr>
        <w:spacing w:line="276" w:lineRule="auto"/>
        <w:rPr>
          <w:b/>
          <w:u w:val="single"/>
        </w:rPr>
      </w:pPr>
      <w:r>
        <w:t>The Court ruled that funding Christian schools violated the 1</w:t>
      </w:r>
      <w:r w:rsidRPr="00710305">
        <w:rPr>
          <w:vertAlign w:val="superscript"/>
        </w:rPr>
        <w:t>st</w:t>
      </w:r>
      <w:r>
        <w:t xml:space="preserve"> amendment and set up the “Lemon Test” that dealt with religious laws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Mapp v. Ohio (1961)</w:t>
      </w:r>
    </w:p>
    <w:p w:rsidR="00710305" w:rsidRPr="00710305" w:rsidRDefault="00710305" w:rsidP="00436DF8">
      <w:pPr>
        <w:pStyle w:val="ListParagraph"/>
        <w:numPr>
          <w:ilvl w:val="0"/>
          <w:numId w:val="16"/>
        </w:numPr>
        <w:spacing w:line="276" w:lineRule="auto"/>
        <w:rPr>
          <w:b/>
          <w:u w:val="single"/>
        </w:rPr>
      </w:pPr>
      <w:r>
        <w:t>Dollree Mapp was convicted of having obscene materials</w:t>
      </w:r>
    </w:p>
    <w:p w:rsidR="00710305" w:rsidRPr="00710305" w:rsidRDefault="00710305" w:rsidP="00436DF8">
      <w:pPr>
        <w:pStyle w:val="ListParagraph"/>
        <w:numPr>
          <w:ilvl w:val="0"/>
          <w:numId w:val="16"/>
        </w:numPr>
        <w:spacing w:line="276" w:lineRule="auto"/>
        <w:rPr>
          <w:b/>
          <w:u w:val="single"/>
        </w:rPr>
      </w:pPr>
      <w:r>
        <w:t>This was after an illegal search by police</w:t>
      </w:r>
    </w:p>
    <w:p w:rsidR="00710305" w:rsidRPr="001F5CDB" w:rsidRDefault="00710305" w:rsidP="00436DF8">
      <w:pPr>
        <w:pStyle w:val="ListParagraph"/>
        <w:numPr>
          <w:ilvl w:val="0"/>
          <w:numId w:val="16"/>
        </w:numPr>
        <w:spacing w:line="276" w:lineRule="auto"/>
        <w:rPr>
          <w:b/>
          <w:u w:val="single"/>
        </w:rPr>
      </w:pPr>
      <w:r>
        <w:t>She ar</w:t>
      </w:r>
      <w:r w:rsidR="001F5CDB">
        <w:t>gued that she had protection under the 1</w:t>
      </w:r>
      <w:r w:rsidR="001F5CDB" w:rsidRPr="001F5CDB">
        <w:rPr>
          <w:vertAlign w:val="superscript"/>
        </w:rPr>
        <w:t>st</w:t>
      </w:r>
      <w:r w:rsidR="001F5CDB">
        <w:t xml:space="preserve"> amendment </w:t>
      </w:r>
    </w:p>
    <w:p w:rsidR="001F5CDB" w:rsidRPr="00710305" w:rsidRDefault="001F5CDB" w:rsidP="00436DF8">
      <w:pPr>
        <w:pStyle w:val="ListParagraph"/>
        <w:numPr>
          <w:ilvl w:val="0"/>
          <w:numId w:val="16"/>
        </w:numPr>
        <w:spacing w:line="276" w:lineRule="auto"/>
        <w:rPr>
          <w:b/>
          <w:u w:val="single"/>
        </w:rPr>
      </w:pPr>
      <w:r>
        <w:t>The Court upheld the 4</w:t>
      </w:r>
      <w:r w:rsidRPr="001F5CDB">
        <w:rPr>
          <w:vertAlign w:val="superscript"/>
        </w:rPr>
        <w:t>th</w:t>
      </w:r>
      <w:r>
        <w:t xml:space="preserve"> amendment saying any evidence found illegally couldn’t be used in any court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Marbury v. Madison (1803)</w:t>
      </w:r>
    </w:p>
    <w:p w:rsidR="00221EF3" w:rsidRPr="00221EF3" w:rsidRDefault="00221EF3" w:rsidP="00436DF8">
      <w:pPr>
        <w:numPr>
          <w:ilvl w:val="0"/>
          <w:numId w:val="1"/>
        </w:numPr>
        <w:spacing w:line="276" w:lineRule="auto"/>
        <w:contextualSpacing/>
      </w:pPr>
      <w:r w:rsidRPr="00221EF3">
        <w:rPr>
          <w:rFonts w:ascii="Arial" w:hAnsi="Arial" w:cs="Arial"/>
          <w:color w:val="000000"/>
          <w:sz w:val="20"/>
          <w:szCs w:val="20"/>
          <w:shd w:val="clear" w:color="auto" w:fill="FFFFFF"/>
        </w:rPr>
        <w:t>John Adams named forty-two justices of the peace and sixteen new circuit court justices for the District of Columbia under the Organic Act to try to keep power with the federalists</w:t>
      </w:r>
    </w:p>
    <w:p w:rsidR="00221EF3" w:rsidRPr="00221EF3" w:rsidRDefault="00221EF3" w:rsidP="00436DF8">
      <w:pPr>
        <w:numPr>
          <w:ilvl w:val="0"/>
          <w:numId w:val="1"/>
        </w:numPr>
        <w:spacing w:line="276" w:lineRule="auto"/>
        <w:contextualSpacing/>
      </w:pPr>
      <w:r w:rsidRPr="00221E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Thomas Jefferson refused to honor the commissions, claiming that they were invalid because they had not been delivered by the end of Adams’s term. </w:t>
      </w:r>
    </w:p>
    <w:p w:rsidR="00221EF3" w:rsidRPr="00221EF3" w:rsidRDefault="00221EF3" w:rsidP="00436DF8">
      <w:pPr>
        <w:numPr>
          <w:ilvl w:val="0"/>
          <w:numId w:val="1"/>
        </w:numPr>
        <w:spacing w:line="276" w:lineRule="auto"/>
        <w:contextualSpacing/>
      </w:pPr>
      <w:r w:rsidRPr="00221E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Marbury who was supposed to be appointed sued the Secretary of State – James Madison – to deliver the commissions </w:t>
      </w:r>
    </w:p>
    <w:p w:rsidR="00221EF3" w:rsidRPr="00221EF3" w:rsidRDefault="00221EF3" w:rsidP="00436DF8">
      <w:pPr>
        <w:numPr>
          <w:ilvl w:val="0"/>
          <w:numId w:val="1"/>
        </w:numPr>
        <w:spacing w:line="276" w:lineRule="auto"/>
        <w:contextualSpacing/>
      </w:pPr>
      <w:r w:rsidRPr="00221EF3">
        <w:t>The Marbury v. Madison decision resulted in establishment of the concept of judicial review</w:t>
      </w:r>
    </w:p>
    <w:p w:rsidR="00221EF3" w:rsidRPr="00221EF3" w:rsidRDefault="00221EF3" w:rsidP="00436DF8">
      <w:pPr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lastRenderedPageBreak/>
        <w:t>McCulloch v. Maryland (1819)</w:t>
      </w:r>
    </w:p>
    <w:p w:rsidR="001F5CDB" w:rsidRPr="001F5CDB" w:rsidRDefault="001F5CDB" w:rsidP="00436DF8">
      <w:pPr>
        <w:pStyle w:val="ListParagraph"/>
        <w:numPr>
          <w:ilvl w:val="0"/>
          <w:numId w:val="17"/>
        </w:numPr>
        <w:spacing w:line="276" w:lineRule="auto"/>
        <w:rPr>
          <w:b/>
          <w:u w:val="single"/>
        </w:rPr>
      </w:pPr>
      <w:r>
        <w:t>The Bank of the United States opened a branch in Baltimore, Maryland</w:t>
      </w:r>
    </w:p>
    <w:p w:rsidR="001F5CDB" w:rsidRPr="001F5CDB" w:rsidRDefault="001F5CDB" w:rsidP="00436DF8">
      <w:pPr>
        <w:pStyle w:val="ListParagraph"/>
        <w:numPr>
          <w:ilvl w:val="0"/>
          <w:numId w:val="17"/>
        </w:numPr>
        <w:spacing w:line="276" w:lineRule="auto"/>
        <w:rPr>
          <w:b/>
          <w:u w:val="single"/>
        </w:rPr>
      </w:pPr>
      <w:r>
        <w:t>Maryland imposed a tax on the bank which cause a lawsuit</w:t>
      </w:r>
    </w:p>
    <w:p w:rsidR="001F5CDB" w:rsidRPr="001F5CDB" w:rsidRDefault="001F5CDB" w:rsidP="00436DF8">
      <w:pPr>
        <w:pStyle w:val="ListParagraph"/>
        <w:numPr>
          <w:ilvl w:val="0"/>
          <w:numId w:val="17"/>
        </w:numPr>
        <w:spacing w:line="276" w:lineRule="auto"/>
        <w:rPr>
          <w:b/>
          <w:u w:val="single"/>
        </w:rPr>
      </w:pPr>
      <w:r>
        <w:t>The Court ruled the government had no power to create the bank and that Maryland could not tax national government institutions</w:t>
      </w:r>
    </w:p>
    <w:p w:rsidR="001F5CDB" w:rsidRPr="001F5CDB" w:rsidRDefault="001F5CDB" w:rsidP="00436DF8">
      <w:pPr>
        <w:pStyle w:val="ListParagraph"/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Miranda v. Arizona (1966)</w:t>
      </w:r>
    </w:p>
    <w:p w:rsidR="001F5CDB" w:rsidRDefault="001F5CDB" w:rsidP="00436DF8">
      <w:pPr>
        <w:pStyle w:val="ListParagraph"/>
        <w:numPr>
          <w:ilvl w:val="0"/>
          <w:numId w:val="18"/>
        </w:numPr>
        <w:spacing w:line="276" w:lineRule="auto"/>
      </w:pPr>
      <w:r w:rsidRPr="001F5CDB">
        <w:t>Ernesto Miranda was arrested</w:t>
      </w:r>
      <w:r w:rsidR="00FE78F9">
        <w:t xml:space="preserve"> but not read his rights by the police </w:t>
      </w:r>
    </w:p>
    <w:p w:rsidR="00FE78F9" w:rsidRDefault="00FE78F9" w:rsidP="00436DF8">
      <w:pPr>
        <w:pStyle w:val="ListParagraph"/>
        <w:numPr>
          <w:ilvl w:val="0"/>
          <w:numId w:val="18"/>
        </w:numPr>
        <w:spacing w:line="276" w:lineRule="auto"/>
      </w:pPr>
      <w:r>
        <w:t>He confessed but his attorney said the confession should not count because he was not read his rights</w:t>
      </w:r>
    </w:p>
    <w:p w:rsidR="00FE78F9" w:rsidRPr="001F5CDB" w:rsidRDefault="00FE78F9" w:rsidP="00436DF8">
      <w:pPr>
        <w:pStyle w:val="ListParagraph"/>
        <w:numPr>
          <w:ilvl w:val="0"/>
          <w:numId w:val="18"/>
        </w:numPr>
        <w:spacing w:line="276" w:lineRule="auto"/>
      </w:pPr>
      <w:r>
        <w:t>The supreme court ruled that the confession could not be used and that police had to say the Miranda rights while arresting people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New York Times v. Sullivan (1964)</w:t>
      </w:r>
    </w:p>
    <w:p w:rsidR="00FE78F9" w:rsidRPr="00471681" w:rsidRDefault="00FE78F9" w:rsidP="00436DF8">
      <w:pPr>
        <w:pStyle w:val="ListParagraph"/>
        <w:numPr>
          <w:ilvl w:val="0"/>
          <w:numId w:val="19"/>
        </w:numPr>
        <w:spacing w:line="276" w:lineRule="auto"/>
        <w:rPr>
          <w:b/>
          <w:u w:val="single"/>
        </w:rPr>
      </w:pPr>
      <w:r>
        <w:t xml:space="preserve">Civil rights leader bought an ad in the New York Times saying that they arrested MLK to </w:t>
      </w:r>
      <w:r w:rsidR="00471681">
        <w:t>stop his mission to desegregate public facilities</w:t>
      </w:r>
    </w:p>
    <w:p w:rsidR="00471681" w:rsidRPr="00471681" w:rsidRDefault="00471681" w:rsidP="00436DF8">
      <w:pPr>
        <w:pStyle w:val="ListParagraph"/>
        <w:numPr>
          <w:ilvl w:val="0"/>
          <w:numId w:val="19"/>
        </w:numPr>
        <w:spacing w:line="276" w:lineRule="auto"/>
        <w:rPr>
          <w:b/>
          <w:u w:val="single"/>
        </w:rPr>
      </w:pPr>
      <w:r>
        <w:t>City commissioner L.B. Sullivan sued citing a libel offense and won $50,000 in the case because he didn’t have to prove he was harmed</w:t>
      </w:r>
    </w:p>
    <w:p w:rsidR="00471681" w:rsidRPr="00FE78F9" w:rsidRDefault="00471681" w:rsidP="00436DF8">
      <w:pPr>
        <w:pStyle w:val="ListParagraph"/>
        <w:numPr>
          <w:ilvl w:val="0"/>
          <w:numId w:val="19"/>
        </w:numPr>
        <w:spacing w:line="276" w:lineRule="auto"/>
        <w:rPr>
          <w:b/>
          <w:u w:val="single"/>
        </w:rPr>
      </w:pPr>
      <w:r>
        <w:t>The Supreme Court ruled that anything can be printed about public officials as long as it wasn’t malicious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Oregon v. Smith (1990)</w:t>
      </w:r>
    </w:p>
    <w:p w:rsidR="00471681" w:rsidRPr="00471681" w:rsidRDefault="00471681" w:rsidP="00436DF8">
      <w:pPr>
        <w:pStyle w:val="ListParagraph"/>
        <w:numPr>
          <w:ilvl w:val="0"/>
          <w:numId w:val="20"/>
        </w:numPr>
        <w:spacing w:line="276" w:lineRule="auto"/>
        <w:rPr>
          <w:b/>
          <w:u w:val="single"/>
        </w:rPr>
      </w:pPr>
      <w:r>
        <w:t xml:space="preserve">Two Native Americans were fired for using drugs during a religious ceremony </w:t>
      </w:r>
    </w:p>
    <w:p w:rsidR="00471681" w:rsidRPr="00471681" w:rsidRDefault="00471681" w:rsidP="00436DF8">
      <w:pPr>
        <w:pStyle w:val="ListParagraph"/>
        <w:numPr>
          <w:ilvl w:val="0"/>
          <w:numId w:val="20"/>
        </w:numPr>
        <w:spacing w:line="276" w:lineRule="auto"/>
        <w:rPr>
          <w:b/>
          <w:u w:val="single"/>
        </w:rPr>
      </w:pPr>
      <w:r>
        <w:t>They were denied unemployment benefits because they were fired</w:t>
      </w:r>
    </w:p>
    <w:p w:rsidR="00471681" w:rsidRPr="00471681" w:rsidRDefault="00471681" w:rsidP="00436DF8">
      <w:pPr>
        <w:pStyle w:val="ListParagraph"/>
        <w:numPr>
          <w:ilvl w:val="0"/>
          <w:numId w:val="20"/>
        </w:numPr>
        <w:spacing w:line="276" w:lineRule="auto"/>
        <w:rPr>
          <w:b/>
          <w:u w:val="single"/>
        </w:rPr>
      </w:pPr>
      <w:r>
        <w:t>The Court ruled that the state could deny benefits because citing religious beliefs does not grant you amnesty from the laws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Plessy v. Ferguson (1896)</w:t>
      </w:r>
    </w:p>
    <w:p w:rsidR="00471681" w:rsidRDefault="00F05BEB" w:rsidP="00436DF8">
      <w:pPr>
        <w:pStyle w:val="ListParagraph"/>
        <w:numPr>
          <w:ilvl w:val="0"/>
          <w:numId w:val="21"/>
        </w:numPr>
        <w:spacing w:line="276" w:lineRule="auto"/>
      </w:pPr>
      <w:r>
        <w:t>Homer Plessy was arrested while sitting in a white only train car even though he was 7/8</w:t>
      </w:r>
      <w:r>
        <w:rPr>
          <w:vertAlign w:val="superscript"/>
        </w:rPr>
        <w:t xml:space="preserve">th </w:t>
      </w:r>
      <w:r>
        <w:t>white</w:t>
      </w:r>
    </w:p>
    <w:p w:rsidR="00F05BEB" w:rsidRPr="00471681" w:rsidRDefault="00F05BEB" w:rsidP="00436DF8">
      <w:pPr>
        <w:pStyle w:val="ListParagraph"/>
        <w:numPr>
          <w:ilvl w:val="0"/>
          <w:numId w:val="21"/>
        </w:numPr>
        <w:spacing w:line="276" w:lineRule="auto"/>
      </w:pPr>
      <w:r>
        <w:t>The Supreme Court ruled that the law separating white and blacks on trains was constitutional and upheld segregation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Regents of the University of California v. Bakke (1978)</w:t>
      </w:r>
    </w:p>
    <w:p w:rsidR="00F05BEB" w:rsidRPr="00F05BEB" w:rsidRDefault="00F05BEB" w:rsidP="00436DF8">
      <w:pPr>
        <w:pStyle w:val="ListParagraph"/>
        <w:numPr>
          <w:ilvl w:val="0"/>
          <w:numId w:val="22"/>
        </w:numPr>
        <w:spacing w:line="276" w:lineRule="auto"/>
        <w:rPr>
          <w:b/>
          <w:u w:val="single"/>
        </w:rPr>
      </w:pPr>
      <w:r>
        <w:t>Allan Blakke twice applied for the University of California medical school and was twice rejected even though his scores and GPA exceeded those of the minorities accepted</w:t>
      </w:r>
    </w:p>
    <w:p w:rsidR="00F05BEB" w:rsidRPr="00F05BEB" w:rsidRDefault="00F05BEB" w:rsidP="00436DF8">
      <w:pPr>
        <w:pStyle w:val="ListParagraph"/>
        <w:numPr>
          <w:ilvl w:val="0"/>
          <w:numId w:val="22"/>
        </w:numPr>
        <w:spacing w:line="276" w:lineRule="auto"/>
        <w:rPr>
          <w:b/>
          <w:u w:val="single"/>
        </w:rPr>
      </w:pPr>
      <w:r>
        <w:t xml:space="preserve">This was a part of the affirmative action at the University of California </w:t>
      </w:r>
    </w:p>
    <w:p w:rsidR="00F05BEB" w:rsidRPr="00F05BEB" w:rsidRDefault="00F05BEB" w:rsidP="00436DF8">
      <w:pPr>
        <w:pStyle w:val="ListParagraph"/>
        <w:numPr>
          <w:ilvl w:val="0"/>
          <w:numId w:val="22"/>
        </w:numPr>
        <w:spacing w:line="276" w:lineRule="auto"/>
        <w:rPr>
          <w:b/>
          <w:u w:val="single"/>
        </w:rPr>
      </w:pPr>
      <w:r>
        <w:t xml:space="preserve">The court ruled that racial quotas were unconstitutional however using race as a part of admissions was constitutional </w:t>
      </w:r>
    </w:p>
    <w:p w:rsidR="00F05BEB" w:rsidRPr="00F05BEB" w:rsidRDefault="00F05BEB" w:rsidP="00436DF8">
      <w:pPr>
        <w:pStyle w:val="ListParagraph"/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lastRenderedPageBreak/>
        <w:t>Reynolds v. United States (1879)</w:t>
      </w:r>
    </w:p>
    <w:p w:rsidR="00F05BEB" w:rsidRPr="00F05BEB" w:rsidRDefault="00F05BEB" w:rsidP="00436DF8">
      <w:pPr>
        <w:pStyle w:val="ListParagraph"/>
        <w:numPr>
          <w:ilvl w:val="0"/>
          <w:numId w:val="23"/>
        </w:numPr>
        <w:spacing w:line="276" w:lineRule="auto"/>
        <w:rPr>
          <w:b/>
          <w:u w:val="single"/>
        </w:rPr>
      </w:pPr>
      <w:r>
        <w:t>George Reynolds was convicted of polygamy under a Utah law</w:t>
      </w:r>
    </w:p>
    <w:p w:rsidR="00F05BEB" w:rsidRPr="00F05BEB" w:rsidRDefault="00F05BEB" w:rsidP="00436DF8">
      <w:pPr>
        <w:pStyle w:val="ListParagraph"/>
        <w:numPr>
          <w:ilvl w:val="0"/>
          <w:numId w:val="23"/>
        </w:numPr>
        <w:spacing w:line="276" w:lineRule="auto"/>
        <w:rPr>
          <w:b/>
          <w:u w:val="single"/>
        </w:rPr>
      </w:pPr>
      <w:r>
        <w:t xml:space="preserve">He argued that disallowing plural marriage was against the first amendment </w:t>
      </w:r>
    </w:p>
    <w:p w:rsidR="00F05BEB" w:rsidRPr="00F05BEB" w:rsidRDefault="00F05BEB" w:rsidP="00436DF8">
      <w:pPr>
        <w:pStyle w:val="ListParagraph"/>
        <w:numPr>
          <w:ilvl w:val="0"/>
          <w:numId w:val="23"/>
        </w:numPr>
        <w:spacing w:line="276" w:lineRule="auto"/>
        <w:rPr>
          <w:b/>
          <w:u w:val="single"/>
        </w:rPr>
      </w:pPr>
      <w:r>
        <w:t xml:space="preserve">The Supreme Court Ruled that no the </w:t>
      </w:r>
      <w:r w:rsidR="005174BF">
        <w:t>state could convict someone of a crime regardless of their religious beliefs. This upheld the separation of Church vs. State</w:t>
      </w:r>
    </w:p>
    <w:p w:rsidR="00F05BEB" w:rsidRPr="00221EF3" w:rsidRDefault="00F05BEB" w:rsidP="00436DF8">
      <w:pPr>
        <w:spacing w:line="276" w:lineRule="auto"/>
        <w:rPr>
          <w:b/>
          <w:u w:val="single"/>
        </w:rPr>
      </w:pPr>
    </w:p>
    <w:p w:rsidR="005174BF" w:rsidRDefault="005174BF" w:rsidP="00436DF8">
      <w:pPr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Roe v. Wade (1973)</w:t>
      </w:r>
    </w:p>
    <w:p w:rsidR="005174BF" w:rsidRPr="005174BF" w:rsidRDefault="005174BF" w:rsidP="00436DF8">
      <w:pPr>
        <w:pStyle w:val="ListParagraph"/>
        <w:numPr>
          <w:ilvl w:val="0"/>
          <w:numId w:val="24"/>
        </w:numPr>
        <w:spacing w:line="276" w:lineRule="auto"/>
        <w:rPr>
          <w:b/>
          <w:u w:val="single"/>
        </w:rPr>
      </w:pPr>
      <w:r>
        <w:t>Jane Roe was pregnant in Texas and unmarried</w:t>
      </w:r>
    </w:p>
    <w:p w:rsidR="005174BF" w:rsidRPr="005174BF" w:rsidRDefault="005174BF" w:rsidP="00436DF8">
      <w:pPr>
        <w:pStyle w:val="ListParagraph"/>
        <w:numPr>
          <w:ilvl w:val="0"/>
          <w:numId w:val="24"/>
        </w:numPr>
        <w:spacing w:line="276" w:lineRule="auto"/>
        <w:rPr>
          <w:b/>
          <w:u w:val="single"/>
        </w:rPr>
      </w:pPr>
      <w:r>
        <w:t xml:space="preserve">She sued to have an abortion during the first trimester citing a bunch of amendments </w:t>
      </w:r>
    </w:p>
    <w:p w:rsidR="005174BF" w:rsidRPr="005174BF" w:rsidRDefault="005174BF" w:rsidP="00436DF8">
      <w:pPr>
        <w:pStyle w:val="ListParagraph"/>
        <w:numPr>
          <w:ilvl w:val="0"/>
          <w:numId w:val="24"/>
        </w:numPr>
        <w:spacing w:line="276" w:lineRule="auto"/>
        <w:rPr>
          <w:b/>
          <w:u w:val="single"/>
        </w:rPr>
      </w:pPr>
      <w:r>
        <w:t>The court agreed and said any law prohibiting abortions during the first trimester was unlawful</w:t>
      </w:r>
    </w:p>
    <w:p w:rsidR="005174BF" w:rsidRPr="00221EF3" w:rsidRDefault="005174BF" w:rsidP="00436DF8">
      <w:pPr>
        <w:spacing w:line="276" w:lineRule="auto"/>
        <w:rPr>
          <w:b/>
          <w:u w:val="single"/>
        </w:rPr>
      </w:pPr>
    </w:p>
    <w:p w:rsidR="00221EF3" w:rsidRDefault="00963B4A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Roth v. United</w:t>
      </w:r>
      <w:r w:rsidR="00221EF3" w:rsidRPr="00221EF3">
        <w:rPr>
          <w:b/>
          <w:u w:val="single"/>
        </w:rPr>
        <w:t xml:space="preserve"> States (1951)</w:t>
      </w:r>
    </w:p>
    <w:p w:rsidR="005174BF" w:rsidRPr="005174BF" w:rsidRDefault="005174BF" w:rsidP="00436DF8">
      <w:pPr>
        <w:pStyle w:val="ListParagraph"/>
        <w:numPr>
          <w:ilvl w:val="0"/>
          <w:numId w:val="25"/>
        </w:numPr>
        <w:spacing w:line="276" w:lineRule="auto"/>
        <w:rPr>
          <w:b/>
          <w:u w:val="single"/>
        </w:rPr>
      </w:pPr>
      <w:r>
        <w:t xml:space="preserve">Roth owned a book selling business in New York that sold obscene books </w:t>
      </w:r>
    </w:p>
    <w:p w:rsidR="005174BF" w:rsidRPr="005174BF" w:rsidRDefault="005174BF" w:rsidP="00436DF8">
      <w:pPr>
        <w:pStyle w:val="ListParagraph"/>
        <w:numPr>
          <w:ilvl w:val="0"/>
          <w:numId w:val="25"/>
        </w:numPr>
        <w:spacing w:line="276" w:lineRule="auto"/>
        <w:rPr>
          <w:b/>
          <w:u w:val="single"/>
        </w:rPr>
      </w:pPr>
      <w:r>
        <w:t>She was convicted under an anti- obscene law which she argued violated the 1</w:t>
      </w:r>
      <w:r w:rsidRPr="005174BF">
        <w:rPr>
          <w:vertAlign w:val="superscript"/>
        </w:rPr>
        <w:t>st</w:t>
      </w:r>
      <w:r>
        <w:t xml:space="preserve"> amendment </w:t>
      </w:r>
    </w:p>
    <w:p w:rsidR="005174BF" w:rsidRPr="005174BF" w:rsidRDefault="005174BF" w:rsidP="00436DF8">
      <w:pPr>
        <w:pStyle w:val="ListParagraph"/>
        <w:numPr>
          <w:ilvl w:val="0"/>
          <w:numId w:val="25"/>
        </w:numPr>
        <w:spacing w:line="276" w:lineRule="auto"/>
        <w:rPr>
          <w:b/>
          <w:u w:val="single"/>
        </w:rPr>
      </w:pPr>
      <w:r>
        <w:t>The Supreme Court ruled that the law was constitutional and that the 1</w:t>
      </w:r>
      <w:r w:rsidRPr="005174BF">
        <w:rPr>
          <w:vertAlign w:val="superscript"/>
        </w:rPr>
        <w:t>st</w:t>
      </w:r>
      <w:r>
        <w:t xml:space="preserve"> amendment didn’t </w:t>
      </w:r>
      <w:r w:rsidR="00963B4A">
        <w:t>cover all forms of expression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Schenck v. United States (1919)</w:t>
      </w:r>
    </w:p>
    <w:p w:rsidR="00963B4A" w:rsidRPr="005C50C8" w:rsidRDefault="00963B4A" w:rsidP="00436DF8">
      <w:pPr>
        <w:pStyle w:val="ListParagraph"/>
        <w:numPr>
          <w:ilvl w:val="0"/>
          <w:numId w:val="26"/>
        </w:numPr>
        <w:spacing w:line="276" w:lineRule="auto"/>
        <w:rPr>
          <w:b/>
          <w:u w:val="single"/>
        </w:rPr>
      </w:pPr>
      <w:r>
        <w:t xml:space="preserve">Schenck </w:t>
      </w:r>
      <w:r w:rsidR="005C50C8">
        <w:t>refused to take part in the draft and encouraged people to do the same and protest</w:t>
      </w:r>
    </w:p>
    <w:p w:rsidR="005C50C8" w:rsidRPr="005C50C8" w:rsidRDefault="005C50C8" w:rsidP="00436DF8">
      <w:pPr>
        <w:pStyle w:val="ListParagraph"/>
        <w:numPr>
          <w:ilvl w:val="0"/>
          <w:numId w:val="26"/>
        </w:numPr>
        <w:spacing w:line="276" w:lineRule="auto"/>
        <w:rPr>
          <w:b/>
          <w:u w:val="single"/>
        </w:rPr>
      </w:pPr>
      <w:r>
        <w:t>He was arrested by violating the Espionage Act</w:t>
      </w:r>
    </w:p>
    <w:p w:rsidR="005C50C8" w:rsidRPr="00963B4A" w:rsidRDefault="005C50C8" w:rsidP="00436DF8">
      <w:pPr>
        <w:pStyle w:val="ListParagraph"/>
        <w:numPr>
          <w:ilvl w:val="0"/>
          <w:numId w:val="26"/>
        </w:numPr>
        <w:spacing w:line="276" w:lineRule="auto"/>
        <w:rPr>
          <w:b/>
          <w:u w:val="single"/>
        </w:rPr>
      </w:pPr>
      <w:r>
        <w:t>The Supreme Court ruled that he was guilty and d</w:t>
      </w:r>
      <w:r w:rsidRPr="005C50C8">
        <w:t>uring wartime, utterances tolerable in peacet</w:t>
      </w:r>
      <w:r>
        <w:t>ime can be punished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Texas v. Johnson (1989)</w:t>
      </w:r>
    </w:p>
    <w:p w:rsidR="005C50C8" w:rsidRDefault="005C50C8" w:rsidP="00436DF8">
      <w:pPr>
        <w:pStyle w:val="ListParagraph"/>
        <w:numPr>
          <w:ilvl w:val="0"/>
          <w:numId w:val="27"/>
        </w:numPr>
        <w:spacing w:line="276" w:lineRule="auto"/>
      </w:pPr>
      <w:r>
        <w:t>Gregory Johnson, as a form of protest, burned the American flag in front of a Texas court</w:t>
      </w:r>
    </w:p>
    <w:p w:rsidR="005C50C8" w:rsidRDefault="005C50C8" w:rsidP="00436DF8">
      <w:pPr>
        <w:pStyle w:val="ListParagraph"/>
        <w:numPr>
          <w:ilvl w:val="0"/>
          <w:numId w:val="27"/>
        </w:numPr>
        <w:spacing w:line="276" w:lineRule="auto"/>
      </w:pPr>
      <w:r>
        <w:t>He was sentenced to a year and prison and a fine</w:t>
      </w:r>
    </w:p>
    <w:p w:rsidR="005C50C8" w:rsidRDefault="005C50C8" w:rsidP="00436DF8">
      <w:pPr>
        <w:pStyle w:val="ListParagraph"/>
        <w:numPr>
          <w:ilvl w:val="0"/>
          <w:numId w:val="27"/>
        </w:numPr>
        <w:spacing w:line="276" w:lineRule="auto"/>
      </w:pPr>
      <w:r>
        <w:t>The Supreme Court ruled that</w:t>
      </w:r>
      <w:r w:rsidR="00C5149E">
        <w:t xml:space="preserve"> he was protected by the 1</w:t>
      </w:r>
      <w:r w:rsidR="00C5149E" w:rsidRPr="00C5149E">
        <w:rPr>
          <w:vertAlign w:val="superscript"/>
        </w:rPr>
        <w:t>st</w:t>
      </w:r>
      <w:r w:rsidR="00C5149E">
        <w:t xml:space="preserve"> amendment </w:t>
      </w:r>
    </w:p>
    <w:p w:rsidR="005C50C8" w:rsidRPr="00C5149E" w:rsidRDefault="00C5149E" w:rsidP="00436DF8">
      <w:pPr>
        <w:pStyle w:val="ListParagraph"/>
        <w:numPr>
          <w:ilvl w:val="0"/>
          <w:numId w:val="27"/>
        </w:numPr>
        <w:spacing w:line="276" w:lineRule="auto"/>
      </w:pPr>
      <w:r>
        <w:t>They said that “</w:t>
      </w:r>
      <w:r w:rsidRPr="00C5149E">
        <w:t>Government may not prohibit the expression of an idea simply because society finds the idea itself offensive or disagreeable."</w:t>
      </w: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Tinker v. Des Moines Independent School District (1969)</w:t>
      </w:r>
    </w:p>
    <w:p w:rsidR="00C5149E" w:rsidRPr="00C5149E" w:rsidRDefault="00C5149E" w:rsidP="00436DF8">
      <w:pPr>
        <w:pStyle w:val="ListParagraph"/>
        <w:numPr>
          <w:ilvl w:val="0"/>
          <w:numId w:val="28"/>
        </w:numPr>
        <w:spacing w:line="276" w:lineRule="auto"/>
        <w:rPr>
          <w:b/>
          <w:u w:val="single"/>
        </w:rPr>
      </w:pPr>
      <w:r>
        <w:t>A group of students were suspended after wearing armbands as a protests of Vietnam</w:t>
      </w:r>
    </w:p>
    <w:p w:rsidR="00C5149E" w:rsidRPr="00C5149E" w:rsidRDefault="00C5149E" w:rsidP="00436DF8">
      <w:pPr>
        <w:pStyle w:val="ListParagraph"/>
        <w:numPr>
          <w:ilvl w:val="0"/>
          <w:numId w:val="28"/>
        </w:numPr>
        <w:spacing w:line="276" w:lineRule="auto"/>
        <w:rPr>
          <w:b/>
          <w:u w:val="single"/>
        </w:rPr>
      </w:pPr>
      <w:r>
        <w:t>The students sued the school for denying their right of expression</w:t>
      </w:r>
    </w:p>
    <w:p w:rsidR="00C5149E" w:rsidRPr="00C5149E" w:rsidRDefault="00C5149E" w:rsidP="00436DF8">
      <w:pPr>
        <w:pStyle w:val="ListParagraph"/>
        <w:numPr>
          <w:ilvl w:val="0"/>
          <w:numId w:val="28"/>
        </w:numPr>
        <w:spacing w:line="276" w:lineRule="auto"/>
        <w:rPr>
          <w:b/>
          <w:u w:val="single"/>
        </w:rPr>
      </w:pPr>
      <w:r>
        <w:t xml:space="preserve">The Supreme court ruled that the school did violate their right of free speech </w:t>
      </w:r>
    </w:p>
    <w:p w:rsidR="00C5149E" w:rsidRPr="00C5149E" w:rsidRDefault="00C5149E" w:rsidP="00436DF8">
      <w:pPr>
        <w:pStyle w:val="ListParagraph"/>
        <w:numPr>
          <w:ilvl w:val="0"/>
          <w:numId w:val="28"/>
        </w:numPr>
        <w:spacing w:line="276" w:lineRule="auto"/>
        <w:rPr>
          <w:b/>
          <w:u w:val="single"/>
        </w:rPr>
      </w:pPr>
      <w:r>
        <w:t>The dissent said that the free speech applies if they distract from their work</w:t>
      </w:r>
    </w:p>
    <w:p w:rsidR="00C5149E" w:rsidRPr="00221EF3" w:rsidRDefault="00C5149E" w:rsidP="00436DF8">
      <w:pPr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United States v. Nixon (1974)</w:t>
      </w:r>
    </w:p>
    <w:p w:rsidR="00C5149E" w:rsidRPr="000C46A4" w:rsidRDefault="000C46A4" w:rsidP="00436DF8">
      <w:pPr>
        <w:pStyle w:val="ListParagraph"/>
        <w:numPr>
          <w:ilvl w:val="0"/>
          <w:numId w:val="29"/>
        </w:numPr>
        <w:spacing w:line="276" w:lineRule="auto"/>
        <w:rPr>
          <w:b/>
          <w:u w:val="single"/>
        </w:rPr>
      </w:pPr>
      <w:r>
        <w:t>After the Watergate scandal the special prosecutor tried to find the missing tapes</w:t>
      </w:r>
    </w:p>
    <w:p w:rsidR="000C46A4" w:rsidRPr="000C46A4" w:rsidRDefault="000C46A4" w:rsidP="00436DF8">
      <w:pPr>
        <w:pStyle w:val="ListParagraph"/>
        <w:numPr>
          <w:ilvl w:val="0"/>
          <w:numId w:val="29"/>
        </w:numPr>
        <w:spacing w:line="276" w:lineRule="auto"/>
        <w:rPr>
          <w:b/>
          <w:u w:val="single"/>
        </w:rPr>
      </w:pPr>
      <w:r>
        <w:t xml:space="preserve">Nixon stated he didn’t have to hand them over because of his “executive privilege” </w:t>
      </w:r>
    </w:p>
    <w:p w:rsidR="000C46A4" w:rsidRPr="002C4847" w:rsidRDefault="000C46A4" w:rsidP="00436DF8">
      <w:pPr>
        <w:pStyle w:val="ListParagraph"/>
        <w:numPr>
          <w:ilvl w:val="0"/>
          <w:numId w:val="29"/>
        </w:numPr>
        <w:spacing w:line="276" w:lineRule="auto"/>
        <w:rPr>
          <w:b/>
          <w:u w:val="single"/>
        </w:rPr>
      </w:pPr>
      <w:r>
        <w:t xml:space="preserve">The Court ruled that the president cannot have an executive privilege. This lead to </w:t>
      </w:r>
      <w:r w:rsidR="00913E55">
        <w:t>Nixon’s</w:t>
      </w:r>
      <w:r>
        <w:t xml:space="preserve"> resignation</w:t>
      </w:r>
    </w:p>
    <w:p w:rsidR="002C4847" w:rsidRDefault="002C4847" w:rsidP="00436DF8">
      <w:pPr>
        <w:spacing w:line="276" w:lineRule="auto"/>
        <w:rPr>
          <w:b/>
          <w:u w:val="single"/>
        </w:rPr>
      </w:pPr>
    </w:p>
    <w:p w:rsidR="002C4847" w:rsidRDefault="002C4847" w:rsidP="00436DF8">
      <w:pPr>
        <w:spacing w:line="276" w:lineRule="auto"/>
        <w:rPr>
          <w:b/>
          <w:u w:val="single"/>
        </w:rPr>
      </w:pPr>
    </w:p>
    <w:p w:rsidR="002C4847" w:rsidRPr="002C4847" w:rsidRDefault="002C4847" w:rsidP="00436DF8">
      <w:pPr>
        <w:spacing w:line="276" w:lineRule="auto"/>
        <w:rPr>
          <w:b/>
          <w:u w:val="single"/>
        </w:rPr>
      </w:pPr>
    </w:p>
    <w:p w:rsid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Weeks v. United States (1914)</w:t>
      </w:r>
    </w:p>
    <w:p w:rsidR="000C46A4" w:rsidRPr="000C46A4" w:rsidRDefault="000C46A4" w:rsidP="00436DF8">
      <w:pPr>
        <w:pStyle w:val="ListParagraph"/>
        <w:numPr>
          <w:ilvl w:val="0"/>
          <w:numId w:val="30"/>
        </w:numPr>
        <w:spacing w:line="276" w:lineRule="auto"/>
        <w:rPr>
          <w:b/>
          <w:u w:val="single"/>
        </w:rPr>
      </w:pPr>
      <w:r>
        <w:t>The police seized papers used to convict weeks of a crime without a warrant</w:t>
      </w:r>
    </w:p>
    <w:p w:rsidR="002C4847" w:rsidRPr="002C4847" w:rsidRDefault="000C46A4" w:rsidP="00436DF8">
      <w:pPr>
        <w:pStyle w:val="ListParagraph"/>
        <w:numPr>
          <w:ilvl w:val="0"/>
          <w:numId w:val="30"/>
        </w:numPr>
        <w:spacing w:line="276" w:lineRule="auto"/>
        <w:rPr>
          <w:b/>
          <w:u w:val="single"/>
        </w:rPr>
      </w:pPr>
      <w:r>
        <w:t>He fought citing the 4</w:t>
      </w:r>
      <w:r w:rsidRPr="000C46A4">
        <w:rPr>
          <w:vertAlign w:val="superscript"/>
        </w:rPr>
        <w:t>th</w:t>
      </w:r>
      <w:r>
        <w:t xml:space="preserve"> </w:t>
      </w:r>
      <w:r w:rsidR="002C4847">
        <w:t xml:space="preserve">amendment </w:t>
      </w:r>
    </w:p>
    <w:p w:rsidR="002C4847" w:rsidRPr="002C4847" w:rsidRDefault="002C4847" w:rsidP="00436DF8">
      <w:pPr>
        <w:pStyle w:val="ListParagraph"/>
        <w:numPr>
          <w:ilvl w:val="0"/>
          <w:numId w:val="30"/>
        </w:numPr>
        <w:spacing w:line="276" w:lineRule="auto"/>
      </w:pPr>
      <w:r w:rsidRPr="002C4847">
        <w:t xml:space="preserve">The court agreed the police need a warrant </w:t>
      </w:r>
      <w:r>
        <w:t>to seize property and was the first application of the exclusionary rule</w:t>
      </w:r>
    </w:p>
    <w:p w:rsidR="00221EF3" w:rsidRPr="00221EF3" w:rsidRDefault="00221EF3" w:rsidP="00436DF8">
      <w:pPr>
        <w:spacing w:line="276" w:lineRule="auto"/>
        <w:rPr>
          <w:b/>
          <w:u w:val="single"/>
        </w:rPr>
      </w:pPr>
      <w:r w:rsidRPr="00221EF3">
        <w:rPr>
          <w:b/>
          <w:u w:val="single"/>
        </w:rPr>
        <w:t>Wesberry v. Sanders (1963)</w:t>
      </w:r>
    </w:p>
    <w:p w:rsidR="00656CE6" w:rsidRDefault="002C4847" w:rsidP="00436DF8">
      <w:pPr>
        <w:pStyle w:val="ListParagraph"/>
        <w:numPr>
          <w:ilvl w:val="0"/>
          <w:numId w:val="31"/>
        </w:numPr>
        <w:spacing w:line="276" w:lineRule="auto"/>
      </w:pPr>
      <w:r>
        <w:t>James Wesberry sued the governor of Georgia against the voting districts</w:t>
      </w:r>
    </w:p>
    <w:p w:rsidR="002C4847" w:rsidRDefault="002C4847" w:rsidP="00436DF8">
      <w:pPr>
        <w:pStyle w:val="ListParagraph"/>
        <w:numPr>
          <w:ilvl w:val="0"/>
          <w:numId w:val="31"/>
        </w:numPr>
        <w:spacing w:line="276" w:lineRule="auto"/>
      </w:pPr>
      <w:r>
        <w:t xml:space="preserve">His larger county had the same amount of representatives as a much smaller county </w:t>
      </w:r>
    </w:p>
    <w:p w:rsidR="0008094C" w:rsidRDefault="002C4847" w:rsidP="00436DF8">
      <w:pPr>
        <w:pStyle w:val="ListParagraph"/>
        <w:numPr>
          <w:ilvl w:val="0"/>
          <w:numId w:val="31"/>
        </w:numPr>
        <w:spacing w:line="276" w:lineRule="auto"/>
      </w:pPr>
      <w:r>
        <w:t>The Court ruled that the appointment scheme violated the 14</w:t>
      </w:r>
      <w:r w:rsidRPr="002C4847">
        <w:rPr>
          <w:vertAlign w:val="superscript"/>
        </w:rPr>
        <w:t>th</w:t>
      </w:r>
      <w:r>
        <w:t xml:space="preserve"> amendment and reinf</w:t>
      </w:r>
      <w:r w:rsidR="0008094C">
        <w:t xml:space="preserve">orced everyone’s vote is equal </w:t>
      </w:r>
    </w:p>
    <w:p w:rsidR="0008094C" w:rsidRDefault="0008094C" w:rsidP="00436DF8">
      <w:pPr>
        <w:spacing w:line="276" w:lineRule="auto"/>
      </w:pPr>
    </w:p>
    <w:p w:rsidR="0008094C" w:rsidRDefault="0008094C" w:rsidP="00436DF8">
      <w:pPr>
        <w:pStyle w:val="Heading1"/>
        <w:spacing w:line="276" w:lineRule="auto"/>
        <w:jc w:val="center"/>
        <w:rPr>
          <w:b/>
          <w:i/>
          <w:color w:val="auto"/>
          <w:sz w:val="40"/>
          <w:u w:val="single"/>
        </w:rPr>
      </w:pPr>
      <w:r w:rsidRPr="0008094C">
        <w:rPr>
          <w:b/>
          <w:i/>
          <w:color w:val="auto"/>
          <w:sz w:val="40"/>
          <w:u w:val="single"/>
        </w:rPr>
        <w:t>Important Acts of Congress</w:t>
      </w:r>
    </w:p>
    <w:p w:rsidR="0008094C" w:rsidRDefault="0008094C" w:rsidP="00436DF8">
      <w:pPr>
        <w:spacing w:line="276" w:lineRule="auto"/>
      </w:pP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Americans with Disabilities Act (1990)</w:t>
      </w:r>
    </w:p>
    <w:p w:rsidR="00ED101E" w:rsidRPr="00497B82" w:rsidRDefault="00ED101E" w:rsidP="00436DF8">
      <w:pPr>
        <w:pStyle w:val="ListParagraph"/>
        <w:numPr>
          <w:ilvl w:val="0"/>
          <w:numId w:val="32"/>
        </w:numPr>
        <w:spacing w:line="276" w:lineRule="auto"/>
      </w:pPr>
      <w:r w:rsidRPr="00497B82">
        <w:t>Prohibits discrimination of disabled people in employment, employment, transportation, public accommodation, communications, and governmental activities</w:t>
      </w:r>
    </w:p>
    <w:p w:rsidR="00497B82" w:rsidRPr="00497B82" w:rsidRDefault="00497B82" w:rsidP="00436DF8">
      <w:pPr>
        <w:pStyle w:val="ListParagraph"/>
        <w:numPr>
          <w:ilvl w:val="0"/>
          <w:numId w:val="32"/>
        </w:numPr>
        <w:spacing w:line="276" w:lineRule="auto"/>
      </w:pPr>
      <w:r w:rsidRPr="00497B82">
        <w:t>The Equal Employment Opportunity Commission (EEOC), the Department of Transportation, the Federal Communications Commission (FCC), the Department of Justice all enforce the laws provisions</w:t>
      </w:r>
    </w:p>
    <w:p w:rsidR="00ED101E" w:rsidRPr="00497B82" w:rsidRDefault="00497B82" w:rsidP="00436DF8">
      <w:pPr>
        <w:pStyle w:val="ListParagraph"/>
        <w:numPr>
          <w:ilvl w:val="0"/>
          <w:numId w:val="32"/>
        </w:numPr>
        <w:spacing w:line="276" w:lineRule="auto"/>
      </w:pPr>
      <w:r w:rsidRPr="00497B82">
        <w:rPr>
          <w:b/>
        </w:rPr>
        <w:t>Positive Impact:</w:t>
      </w:r>
      <w:r w:rsidRPr="00497B82">
        <w:t xml:space="preserve"> Set regulations for and reduced discrimination of disabled people in the United States</w:t>
      </w:r>
    </w:p>
    <w:p w:rsidR="00497B82" w:rsidRPr="00497B82" w:rsidRDefault="00497B82" w:rsidP="00436DF8">
      <w:pPr>
        <w:pStyle w:val="ListParagraph"/>
        <w:numPr>
          <w:ilvl w:val="0"/>
          <w:numId w:val="32"/>
        </w:numPr>
        <w:spacing w:line="276" w:lineRule="auto"/>
      </w:pPr>
      <w:r w:rsidRPr="00497B82">
        <w:t>Didn’t effect states much</w:t>
      </w: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No Child Left Behind Act (2001)</w:t>
      </w:r>
    </w:p>
    <w:p w:rsidR="00497B82" w:rsidRPr="00497B82" w:rsidRDefault="00497B82" w:rsidP="00436DF8">
      <w:pPr>
        <w:pStyle w:val="ListParagraph"/>
        <w:numPr>
          <w:ilvl w:val="0"/>
          <w:numId w:val="33"/>
        </w:num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Education reformed that aimed to make all schools in the US give a good education</w:t>
      </w:r>
    </w:p>
    <w:p w:rsidR="00497B82" w:rsidRPr="00497B82" w:rsidRDefault="00497B82" w:rsidP="00436DF8">
      <w:pPr>
        <w:pStyle w:val="ListParagraph"/>
        <w:numPr>
          <w:ilvl w:val="0"/>
          <w:numId w:val="33"/>
        </w:numPr>
        <w:spacing w:line="276" w:lineRule="auto"/>
        <w:rPr>
          <w:b/>
          <w:u w:val="single"/>
        </w:rPr>
      </w:pPr>
      <w:r>
        <w:t>More funding to poor schools and high achieving for minority students</w:t>
      </w:r>
    </w:p>
    <w:p w:rsidR="00CD4B38" w:rsidRPr="00CD4B38" w:rsidRDefault="00497B82" w:rsidP="00436DF8">
      <w:pPr>
        <w:pStyle w:val="ListParagraph"/>
        <w:numPr>
          <w:ilvl w:val="0"/>
          <w:numId w:val="33"/>
        </w:numPr>
        <w:spacing w:line="276" w:lineRule="auto"/>
        <w:rPr>
          <w:b/>
          <w:u w:val="single"/>
        </w:rPr>
      </w:pPr>
      <w:r>
        <w:t xml:space="preserve">Standardized testing became </w:t>
      </w:r>
      <w:r w:rsidR="00CD4B38">
        <w:t>more prevalent</w:t>
      </w:r>
    </w:p>
    <w:p w:rsidR="00497B82" w:rsidRPr="00CD4B38" w:rsidRDefault="00CD4B38" w:rsidP="00436DF8">
      <w:pPr>
        <w:pStyle w:val="ListParagraph"/>
        <w:numPr>
          <w:ilvl w:val="0"/>
          <w:numId w:val="33"/>
        </w:numPr>
        <w:spacing w:line="276" w:lineRule="auto"/>
      </w:pPr>
      <w:r w:rsidRPr="00CD4B38">
        <w:rPr>
          <w:b/>
        </w:rPr>
        <w:t>Negative:</w:t>
      </w:r>
      <w:r w:rsidRPr="00CD4B38">
        <w:t xml:space="preserve"> Too much emphasis on standardized testing</w:t>
      </w:r>
    </w:p>
    <w:p w:rsidR="00497B82" w:rsidRPr="00497B82" w:rsidRDefault="00497B82" w:rsidP="00436DF8">
      <w:pPr>
        <w:pStyle w:val="ListParagraph"/>
        <w:numPr>
          <w:ilvl w:val="0"/>
          <w:numId w:val="33"/>
        </w:numPr>
        <w:spacing w:line="276" w:lineRule="auto"/>
        <w:rPr>
          <w:b/>
          <w:u w:val="single"/>
        </w:rPr>
      </w:pPr>
      <w:r>
        <w:t>Required the states to set accountability standards and set standardized tests</w:t>
      </w: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The Budget and Impoundment Control Act of 1974</w:t>
      </w:r>
    </w:p>
    <w:p w:rsidR="00502683" w:rsidRPr="00502683" w:rsidRDefault="00502683" w:rsidP="00436DF8">
      <w:pPr>
        <w:pStyle w:val="ListParagraph"/>
        <w:numPr>
          <w:ilvl w:val="0"/>
          <w:numId w:val="34"/>
        </w:numPr>
        <w:spacing w:line="276" w:lineRule="auto"/>
        <w:rPr>
          <w:b/>
          <w:u w:val="single"/>
        </w:rPr>
      </w:pPr>
      <w:r>
        <w:t>Changed budget laws in the US</w:t>
      </w:r>
    </w:p>
    <w:p w:rsidR="00502683" w:rsidRPr="00502683" w:rsidRDefault="00502683" w:rsidP="00436DF8">
      <w:pPr>
        <w:pStyle w:val="ListParagraph"/>
        <w:numPr>
          <w:ilvl w:val="0"/>
          <w:numId w:val="34"/>
        </w:numPr>
        <w:spacing w:line="276" w:lineRule="auto"/>
        <w:rPr>
          <w:b/>
          <w:u w:val="single"/>
        </w:rPr>
      </w:pPr>
      <w:r>
        <w:t xml:space="preserve">Created sub-committees in both house and senate, created the Budget Office and moved the fiscal year from July to October </w:t>
      </w:r>
    </w:p>
    <w:p w:rsidR="00502683" w:rsidRPr="00502683" w:rsidRDefault="00502683" w:rsidP="00436DF8">
      <w:pPr>
        <w:pStyle w:val="ListParagraph"/>
        <w:numPr>
          <w:ilvl w:val="0"/>
          <w:numId w:val="34"/>
        </w:numPr>
        <w:spacing w:line="276" w:lineRule="auto"/>
        <w:rPr>
          <w:b/>
        </w:rPr>
      </w:pPr>
      <w:r w:rsidRPr="00502683">
        <w:rPr>
          <w:b/>
        </w:rPr>
        <w:t xml:space="preserve">Negative: </w:t>
      </w:r>
      <w:r w:rsidRPr="00502683">
        <w:t>Congress has to work together to make one which doesn’t always happen</w:t>
      </w:r>
    </w:p>
    <w:p w:rsidR="00502683" w:rsidRPr="00502683" w:rsidRDefault="00502683" w:rsidP="00436DF8">
      <w:pPr>
        <w:pStyle w:val="ListParagraph"/>
        <w:numPr>
          <w:ilvl w:val="0"/>
          <w:numId w:val="34"/>
        </w:numPr>
        <w:spacing w:line="276" w:lineRule="auto"/>
        <w:rPr>
          <w:b/>
        </w:rPr>
      </w:pPr>
      <w:r>
        <w:t>Doesn’t really effect states</w:t>
      </w:r>
    </w:p>
    <w:p w:rsidR="00502683" w:rsidRDefault="00502683" w:rsidP="00436DF8">
      <w:pPr>
        <w:spacing w:line="276" w:lineRule="auto"/>
        <w:rPr>
          <w:b/>
          <w:u w:val="single"/>
        </w:rPr>
      </w:pP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The Civil Rights Act of 1964</w:t>
      </w:r>
    </w:p>
    <w:p w:rsidR="00502683" w:rsidRPr="00502683" w:rsidRDefault="00502683" w:rsidP="00436DF8">
      <w:pPr>
        <w:pStyle w:val="ListParagraph"/>
        <w:numPr>
          <w:ilvl w:val="0"/>
          <w:numId w:val="35"/>
        </w:numPr>
        <w:spacing w:line="276" w:lineRule="auto"/>
        <w:rPr>
          <w:b/>
          <w:u w:val="single"/>
        </w:rPr>
      </w:pPr>
      <w:r>
        <w:t>Ended Segregation in public places</w:t>
      </w:r>
    </w:p>
    <w:p w:rsidR="00502683" w:rsidRPr="00307F60" w:rsidRDefault="00502683" w:rsidP="00436DF8">
      <w:pPr>
        <w:pStyle w:val="ListParagraph"/>
        <w:numPr>
          <w:ilvl w:val="0"/>
          <w:numId w:val="35"/>
        </w:numPr>
        <w:spacing w:line="276" w:lineRule="auto"/>
        <w:rPr>
          <w:b/>
          <w:u w:val="single"/>
        </w:rPr>
      </w:pPr>
      <w:r>
        <w:t xml:space="preserve">Banned discrimination </w:t>
      </w:r>
      <w:r w:rsidRPr="00502683">
        <w:t>on the basis of race, color, religion, sex or national origin</w:t>
      </w:r>
    </w:p>
    <w:p w:rsidR="00307F60" w:rsidRPr="00307F60" w:rsidRDefault="00307F60" w:rsidP="00436DF8">
      <w:pPr>
        <w:pStyle w:val="ListParagraph"/>
        <w:numPr>
          <w:ilvl w:val="0"/>
          <w:numId w:val="35"/>
        </w:numPr>
        <w:spacing w:line="276" w:lineRule="auto"/>
        <w:rPr>
          <w:b/>
          <w:u w:val="single"/>
        </w:rPr>
      </w:pPr>
      <w:r w:rsidRPr="00307F60">
        <w:rPr>
          <w:b/>
        </w:rPr>
        <w:t xml:space="preserve">Positive: </w:t>
      </w:r>
      <w:r>
        <w:t>It was a major milestone in equality in America</w:t>
      </w:r>
    </w:p>
    <w:p w:rsidR="00502683" w:rsidRPr="00307F60" w:rsidRDefault="00307F60" w:rsidP="00436DF8">
      <w:pPr>
        <w:pStyle w:val="ListParagraph"/>
        <w:numPr>
          <w:ilvl w:val="0"/>
          <w:numId w:val="35"/>
        </w:numPr>
        <w:spacing w:line="276" w:lineRule="auto"/>
        <w:rPr>
          <w:b/>
          <w:u w:val="single"/>
        </w:rPr>
      </w:pPr>
      <w:r>
        <w:t>Many southern states resisted this new act and racism was still an issue. For example, Governor Wallace and the national guard</w:t>
      </w:r>
    </w:p>
    <w:p w:rsidR="00307F60" w:rsidRPr="00307F60" w:rsidRDefault="00307F60" w:rsidP="00436DF8">
      <w:pPr>
        <w:pStyle w:val="ListParagraph"/>
        <w:spacing w:line="276" w:lineRule="auto"/>
        <w:rPr>
          <w:b/>
          <w:u w:val="single"/>
        </w:rPr>
      </w:pP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The Clean Air Act (1970)</w:t>
      </w:r>
    </w:p>
    <w:p w:rsidR="00307F60" w:rsidRDefault="00307F60" w:rsidP="00436DF8">
      <w:pPr>
        <w:pStyle w:val="ListParagraph"/>
        <w:numPr>
          <w:ilvl w:val="0"/>
          <w:numId w:val="36"/>
        </w:numPr>
        <w:spacing w:line="276" w:lineRule="auto"/>
      </w:pPr>
      <w:r w:rsidRPr="00307F60">
        <w:t>Regulated air emission and gave the EPA the power to create the National Ambient Air Quality Standards (NAAQS)</w:t>
      </w:r>
    </w:p>
    <w:p w:rsidR="00307F60" w:rsidRDefault="00307F60" w:rsidP="00436DF8">
      <w:pPr>
        <w:pStyle w:val="ListParagraph"/>
        <w:numPr>
          <w:ilvl w:val="0"/>
          <w:numId w:val="36"/>
        </w:numPr>
        <w:spacing w:line="276" w:lineRule="auto"/>
      </w:pPr>
      <w:r w:rsidRPr="00307F60">
        <w:rPr>
          <w:b/>
        </w:rPr>
        <w:t>Positive:</w:t>
      </w:r>
      <w:r>
        <w:t xml:space="preserve"> Helps with hazardous air pollution for the public health</w:t>
      </w:r>
    </w:p>
    <w:p w:rsidR="00307F60" w:rsidRPr="00307F60" w:rsidRDefault="00307F60" w:rsidP="00436DF8">
      <w:pPr>
        <w:pStyle w:val="ListParagraph"/>
        <w:numPr>
          <w:ilvl w:val="0"/>
          <w:numId w:val="36"/>
        </w:numPr>
        <w:spacing w:line="276" w:lineRule="auto"/>
      </w:pPr>
      <w:r>
        <w:t>Forced the states to m</w:t>
      </w:r>
      <w:r w:rsidRPr="00307F60">
        <w:t>ake</w:t>
      </w:r>
      <w:r w:rsidRPr="00307F60">
        <w:rPr>
          <w:rFonts w:cs="Tahoma"/>
          <w:color w:val="151515"/>
          <w:shd w:val="clear" w:color="auto" w:fill="FFFFFF"/>
        </w:rPr>
        <w:t xml:space="preserve"> implementation </w:t>
      </w:r>
      <w:r>
        <w:t xml:space="preserve">plans </w:t>
      </w: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The Federal Election Campaign Act (1974)</w:t>
      </w:r>
    </w:p>
    <w:p w:rsidR="00307F60" w:rsidRDefault="00120C45" w:rsidP="00436DF8">
      <w:pPr>
        <w:pStyle w:val="ListParagraph"/>
        <w:numPr>
          <w:ilvl w:val="0"/>
          <w:numId w:val="37"/>
        </w:numPr>
        <w:spacing w:line="276" w:lineRule="auto"/>
      </w:pPr>
      <w:r w:rsidRPr="00120C45">
        <w:t xml:space="preserve">Set </w:t>
      </w:r>
      <w:r w:rsidR="00307F60" w:rsidRPr="00120C45">
        <w:t>limits on contributions by individu</w:t>
      </w:r>
      <w:r>
        <w:t>als, political parties and PACs in presidential campaigns</w:t>
      </w:r>
    </w:p>
    <w:p w:rsidR="00120C45" w:rsidRDefault="00120C45" w:rsidP="00436DF8">
      <w:pPr>
        <w:pStyle w:val="ListParagraph"/>
        <w:numPr>
          <w:ilvl w:val="0"/>
          <w:numId w:val="37"/>
        </w:numPr>
        <w:spacing w:line="276" w:lineRule="auto"/>
      </w:pPr>
      <w:r w:rsidRPr="00120C45">
        <w:rPr>
          <w:b/>
        </w:rPr>
        <w:t>Positive:</w:t>
      </w:r>
      <w:r>
        <w:t xml:space="preserve"> Reduced how much money and donors can play a role in campaigns </w:t>
      </w:r>
    </w:p>
    <w:p w:rsidR="00120C45" w:rsidRPr="00120C45" w:rsidRDefault="00120C45" w:rsidP="00436DF8">
      <w:pPr>
        <w:pStyle w:val="ListParagraph"/>
        <w:numPr>
          <w:ilvl w:val="0"/>
          <w:numId w:val="37"/>
        </w:numPr>
        <w:spacing w:line="276" w:lineRule="auto"/>
      </w:pPr>
      <w:r>
        <w:t>Didn’t affect the states</w:t>
      </w: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The Voting Rights act of 1965</w:t>
      </w:r>
    </w:p>
    <w:p w:rsidR="00120C45" w:rsidRDefault="00120C45" w:rsidP="00436DF8">
      <w:pPr>
        <w:pStyle w:val="ListParagraph"/>
        <w:numPr>
          <w:ilvl w:val="0"/>
          <w:numId w:val="38"/>
        </w:numPr>
        <w:spacing w:line="276" w:lineRule="auto"/>
      </w:pPr>
      <w:r w:rsidRPr="00120C45">
        <w:t xml:space="preserve">Prohibited </w:t>
      </w:r>
      <w:r>
        <w:t>the denial or discrimination against voting nationwide</w:t>
      </w:r>
    </w:p>
    <w:p w:rsidR="00120C45" w:rsidRDefault="00120C45" w:rsidP="00436DF8">
      <w:pPr>
        <w:pStyle w:val="ListParagraph"/>
        <w:numPr>
          <w:ilvl w:val="0"/>
          <w:numId w:val="38"/>
        </w:numPr>
        <w:spacing w:line="276" w:lineRule="auto"/>
      </w:pPr>
      <w:r w:rsidRPr="00120C45">
        <w:rPr>
          <w:b/>
        </w:rPr>
        <w:t>Positive:</w:t>
      </w:r>
      <w:r>
        <w:t xml:space="preserve"> made voting for minorities a lot easier and followed up on the Civil Rights Act of 1964</w:t>
      </w:r>
    </w:p>
    <w:p w:rsidR="00120C45" w:rsidRPr="00120C45" w:rsidRDefault="00120C45" w:rsidP="00436DF8">
      <w:pPr>
        <w:pStyle w:val="ListParagraph"/>
        <w:numPr>
          <w:ilvl w:val="0"/>
          <w:numId w:val="38"/>
        </w:numPr>
        <w:spacing w:line="276" w:lineRule="auto"/>
      </w:pPr>
      <w:r>
        <w:t xml:space="preserve">Stopped voting fraud and discrimination in the southern states </w:t>
      </w:r>
      <w:r w:rsidR="00570135">
        <w:t>which again caused some tension</w:t>
      </w:r>
    </w:p>
    <w:p w:rsidR="00436DF8" w:rsidRDefault="00436DF8" w:rsidP="00436DF8">
      <w:pPr>
        <w:spacing w:line="276" w:lineRule="auto"/>
        <w:rPr>
          <w:b/>
          <w:u w:val="single"/>
        </w:rPr>
      </w:pP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The War Powers Resolution (1973)</w:t>
      </w:r>
    </w:p>
    <w:p w:rsidR="00570135" w:rsidRPr="00570135" w:rsidRDefault="00570135" w:rsidP="00436DF8">
      <w:pPr>
        <w:pStyle w:val="ListParagraph"/>
        <w:numPr>
          <w:ilvl w:val="0"/>
          <w:numId w:val="39"/>
        </w:numPr>
        <w:spacing w:line="276" w:lineRule="auto"/>
        <w:rPr>
          <w:b/>
          <w:u w:val="single"/>
        </w:rPr>
      </w:pPr>
      <w:r>
        <w:t>Requires the president to notify congress within 48 hour of sending the armed forces into combat</w:t>
      </w:r>
    </w:p>
    <w:p w:rsidR="00570135" w:rsidRPr="00570135" w:rsidRDefault="00570135" w:rsidP="00436DF8">
      <w:pPr>
        <w:pStyle w:val="ListParagraph"/>
        <w:numPr>
          <w:ilvl w:val="0"/>
          <w:numId w:val="39"/>
        </w:numPr>
        <w:spacing w:line="276" w:lineRule="auto"/>
        <w:rPr>
          <w:b/>
          <w:u w:val="single"/>
        </w:rPr>
      </w:pPr>
      <w:r w:rsidRPr="00570135">
        <w:rPr>
          <w:b/>
        </w:rPr>
        <w:t>Negative:</w:t>
      </w:r>
      <w:r>
        <w:t xml:space="preserve"> Lets the president go into any conflict without a declaration of war</w:t>
      </w:r>
    </w:p>
    <w:p w:rsidR="00570135" w:rsidRPr="00570135" w:rsidRDefault="00570135" w:rsidP="00436DF8">
      <w:pPr>
        <w:pStyle w:val="ListParagraph"/>
        <w:numPr>
          <w:ilvl w:val="0"/>
          <w:numId w:val="39"/>
        </w:numPr>
        <w:spacing w:line="276" w:lineRule="auto"/>
        <w:rPr>
          <w:b/>
          <w:u w:val="single"/>
        </w:rPr>
      </w:pPr>
      <w:r>
        <w:t>States have people, President sends people, people die</w:t>
      </w: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USA Patriot Act (2001)</w:t>
      </w:r>
    </w:p>
    <w:p w:rsidR="00570135" w:rsidRPr="00570135" w:rsidRDefault="00570135" w:rsidP="00436DF8">
      <w:pPr>
        <w:pStyle w:val="ListParagraph"/>
        <w:numPr>
          <w:ilvl w:val="0"/>
          <w:numId w:val="40"/>
        </w:numPr>
        <w:spacing w:line="276" w:lineRule="auto"/>
        <w:rPr>
          <w:b/>
          <w:u w:val="single"/>
        </w:rPr>
      </w:pPr>
      <w:r>
        <w:t xml:space="preserve">After 9/11 this act allowed better anti-terrorism </w:t>
      </w:r>
      <w:r w:rsidR="00DD21CC">
        <w:t>capabilities</w:t>
      </w:r>
      <w:r>
        <w:t xml:space="preserve"> and powers</w:t>
      </w:r>
    </w:p>
    <w:p w:rsidR="00570135" w:rsidRPr="00DD21CC" w:rsidRDefault="00DD21CC" w:rsidP="00436DF8">
      <w:pPr>
        <w:pStyle w:val="ListParagraph"/>
        <w:numPr>
          <w:ilvl w:val="0"/>
          <w:numId w:val="40"/>
        </w:numPr>
        <w:spacing w:line="276" w:lineRule="auto"/>
        <w:rPr>
          <w:b/>
          <w:u w:val="single"/>
        </w:rPr>
      </w:pPr>
      <w:r>
        <w:rPr>
          <w:b/>
        </w:rPr>
        <w:t xml:space="preserve">Negative: </w:t>
      </w:r>
      <w:r>
        <w:t xml:space="preserve">Increased surveillance and the NSA’s powers </w:t>
      </w:r>
    </w:p>
    <w:p w:rsidR="00DD21CC" w:rsidRPr="00436DF8" w:rsidRDefault="00DD21CC" w:rsidP="00436DF8">
      <w:pPr>
        <w:pStyle w:val="ListParagraph"/>
        <w:numPr>
          <w:ilvl w:val="0"/>
          <w:numId w:val="40"/>
        </w:numPr>
        <w:spacing w:line="276" w:lineRule="auto"/>
        <w:rPr>
          <w:b/>
          <w:u w:val="single"/>
        </w:rPr>
      </w:pPr>
      <w:r>
        <w:t>Asked states and local law enforcement to conduct interviews and questionings</w:t>
      </w:r>
    </w:p>
    <w:p w:rsidR="0008094C" w:rsidRDefault="0008094C" w:rsidP="00436DF8">
      <w:pPr>
        <w:spacing w:line="276" w:lineRule="auto"/>
        <w:rPr>
          <w:b/>
          <w:u w:val="single"/>
        </w:rPr>
      </w:pPr>
      <w:r>
        <w:rPr>
          <w:b/>
          <w:u w:val="single"/>
        </w:rPr>
        <w:t>Welfare Reform Act (1996)</w:t>
      </w:r>
    </w:p>
    <w:p w:rsidR="00DD21CC" w:rsidRPr="00DD21CC" w:rsidRDefault="00DD21CC" w:rsidP="00436DF8">
      <w:pPr>
        <w:pStyle w:val="ListParagraph"/>
        <w:numPr>
          <w:ilvl w:val="0"/>
          <w:numId w:val="41"/>
        </w:numPr>
        <w:spacing w:line="276" w:lineRule="auto"/>
        <w:rPr>
          <w:b/>
          <w:u w:val="single"/>
        </w:rPr>
      </w:pPr>
      <w:r>
        <w:t>Changed welfare for families to a time-limited program, assisted need families, reduced dependency of parents on aid</w:t>
      </w:r>
    </w:p>
    <w:p w:rsidR="00DD21CC" w:rsidRPr="00C27D28" w:rsidRDefault="00DD21CC" w:rsidP="00436DF8">
      <w:pPr>
        <w:pStyle w:val="ListParagraph"/>
        <w:numPr>
          <w:ilvl w:val="0"/>
          <w:numId w:val="41"/>
        </w:numPr>
        <w:spacing w:line="276" w:lineRule="auto"/>
        <w:rPr>
          <w:b/>
          <w:u w:val="single"/>
        </w:rPr>
      </w:pPr>
      <w:r w:rsidRPr="00DD21CC">
        <w:rPr>
          <w:b/>
        </w:rPr>
        <w:t>Positive</w:t>
      </w:r>
      <w:r>
        <w:rPr>
          <w:b/>
        </w:rPr>
        <w:t xml:space="preserve">: </w:t>
      </w:r>
      <w:r w:rsidR="00C27D28">
        <w:t>Increase in work and income for single household families</w:t>
      </w:r>
    </w:p>
    <w:p w:rsidR="0008094C" w:rsidRPr="00C27D28" w:rsidRDefault="00C27D28" w:rsidP="00436DF8">
      <w:pPr>
        <w:pStyle w:val="ListParagraph"/>
        <w:numPr>
          <w:ilvl w:val="0"/>
          <w:numId w:val="41"/>
        </w:numPr>
        <w:spacing w:line="276" w:lineRule="auto"/>
        <w:rPr>
          <w:b/>
          <w:u w:val="single"/>
        </w:rPr>
      </w:pPr>
      <w:r>
        <w:t>Let the states decide their own models for welfare</w:t>
      </w:r>
    </w:p>
    <w:sectPr w:rsidR="0008094C" w:rsidRPr="00C27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25" w:rsidRDefault="00B24425" w:rsidP="00AB6C20">
      <w:pPr>
        <w:spacing w:after="0" w:line="240" w:lineRule="auto"/>
      </w:pPr>
      <w:r>
        <w:separator/>
      </w:r>
    </w:p>
  </w:endnote>
  <w:endnote w:type="continuationSeparator" w:id="0">
    <w:p w:rsidR="00B24425" w:rsidRDefault="00B24425" w:rsidP="00A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25" w:rsidRDefault="00B24425" w:rsidP="00AB6C20">
      <w:pPr>
        <w:spacing w:after="0" w:line="240" w:lineRule="auto"/>
      </w:pPr>
      <w:r>
        <w:separator/>
      </w:r>
    </w:p>
  </w:footnote>
  <w:footnote w:type="continuationSeparator" w:id="0">
    <w:p w:rsidR="00B24425" w:rsidRDefault="00B24425" w:rsidP="00AB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20" w:rsidRDefault="00AB6C20" w:rsidP="00AB6C20">
    <w:pPr>
      <w:pStyle w:val="Header"/>
      <w:jc w:val="right"/>
    </w:pPr>
    <w:r>
      <w:t>Kevin Howard</w:t>
    </w:r>
  </w:p>
  <w:p w:rsidR="00AB6C20" w:rsidRDefault="00AB6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E6C"/>
    <w:multiLevelType w:val="hybridMultilevel"/>
    <w:tmpl w:val="A2F0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867"/>
    <w:multiLevelType w:val="hybridMultilevel"/>
    <w:tmpl w:val="B7D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72BD"/>
    <w:multiLevelType w:val="hybridMultilevel"/>
    <w:tmpl w:val="30A6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11B"/>
    <w:multiLevelType w:val="hybridMultilevel"/>
    <w:tmpl w:val="A2BE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17FC"/>
    <w:multiLevelType w:val="hybridMultilevel"/>
    <w:tmpl w:val="9FF8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DB"/>
    <w:multiLevelType w:val="hybridMultilevel"/>
    <w:tmpl w:val="6BA0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905DE"/>
    <w:multiLevelType w:val="hybridMultilevel"/>
    <w:tmpl w:val="A8E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E7"/>
    <w:multiLevelType w:val="hybridMultilevel"/>
    <w:tmpl w:val="1AC0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7EB8"/>
    <w:multiLevelType w:val="hybridMultilevel"/>
    <w:tmpl w:val="3BD0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91186"/>
    <w:multiLevelType w:val="hybridMultilevel"/>
    <w:tmpl w:val="109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2B49"/>
    <w:multiLevelType w:val="hybridMultilevel"/>
    <w:tmpl w:val="798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04925"/>
    <w:multiLevelType w:val="hybridMultilevel"/>
    <w:tmpl w:val="AFA6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C0528"/>
    <w:multiLevelType w:val="hybridMultilevel"/>
    <w:tmpl w:val="148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5E11"/>
    <w:multiLevelType w:val="hybridMultilevel"/>
    <w:tmpl w:val="086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E6E18"/>
    <w:multiLevelType w:val="hybridMultilevel"/>
    <w:tmpl w:val="D5D0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E5812"/>
    <w:multiLevelType w:val="hybridMultilevel"/>
    <w:tmpl w:val="E33C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81F62"/>
    <w:multiLevelType w:val="hybridMultilevel"/>
    <w:tmpl w:val="79F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4008E"/>
    <w:multiLevelType w:val="hybridMultilevel"/>
    <w:tmpl w:val="CA9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A5A8A"/>
    <w:multiLevelType w:val="hybridMultilevel"/>
    <w:tmpl w:val="320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52BF0"/>
    <w:multiLevelType w:val="hybridMultilevel"/>
    <w:tmpl w:val="C7A0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94B3F"/>
    <w:multiLevelType w:val="hybridMultilevel"/>
    <w:tmpl w:val="E15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F6C5D"/>
    <w:multiLevelType w:val="hybridMultilevel"/>
    <w:tmpl w:val="EC78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14689"/>
    <w:multiLevelType w:val="hybridMultilevel"/>
    <w:tmpl w:val="8FE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C44CC"/>
    <w:multiLevelType w:val="hybridMultilevel"/>
    <w:tmpl w:val="2242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2656"/>
    <w:multiLevelType w:val="hybridMultilevel"/>
    <w:tmpl w:val="C9DE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92578"/>
    <w:multiLevelType w:val="hybridMultilevel"/>
    <w:tmpl w:val="44A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516FA"/>
    <w:multiLevelType w:val="hybridMultilevel"/>
    <w:tmpl w:val="4CC6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D5A5C"/>
    <w:multiLevelType w:val="hybridMultilevel"/>
    <w:tmpl w:val="95D8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E071B"/>
    <w:multiLevelType w:val="hybridMultilevel"/>
    <w:tmpl w:val="815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7111"/>
    <w:multiLevelType w:val="hybridMultilevel"/>
    <w:tmpl w:val="EAD6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D230F"/>
    <w:multiLevelType w:val="hybridMultilevel"/>
    <w:tmpl w:val="5EF6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B475F"/>
    <w:multiLevelType w:val="hybridMultilevel"/>
    <w:tmpl w:val="818C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26768"/>
    <w:multiLevelType w:val="hybridMultilevel"/>
    <w:tmpl w:val="85DE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35A0E"/>
    <w:multiLevelType w:val="hybridMultilevel"/>
    <w:tmpl w:val="3E5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510DE"/>
    <w:multiLevelType w:val="hybridMultilevel"/>
    <w:tmpl w:val="A7E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351F7"/>
    <w:multiLevelType w:val="hybridMultilevel"/>
    <w:tmpl w:val="56F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74968"/>
    <w:multiLevelType w:val="hybridMultilevel"/>
    <w:tmpl w:val="A26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E7E1B"/>
    <w:multiLevelType w:val="hybridMultilevel"/>
    <w:tmpl w:val="5F8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E3DCA"/>
    <w:multiLevelType w:val="hybridMultilevel"/>
    <w:tmpl w:val="5CD6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F5BF1"/>
    <w:multiLevelType w:val="hybridMultilevel"/>
    <w:tmpl w:val="05A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D2E13"/>
    <w:multiLevelType w:val="hybridMultilevel"/>
    <w:tmpl w:val="95E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9"/>
  </w:num>
  <w:num w:numId="4">
    <w:abstractNumId w:val="8"/>
  </w:num>
  <w:num w:numId="5">
    <w:abstractNumId w:val="29"/>
  </w:num>
  <w:num w:numId="6">
    <w:abstractNumId w:val="26"/>
  </w:num>
  <w:num w:numId="7">
    <w:abstractNumId w:val="2"/>
  </w:num>
  <w:num w:numId="8">
    <w:abstractNumId w:val="23"/>
  </w:num>
  <w:num w:numId="9">
    <w:abstractNumId w:val="37"/>
  </w:num>
  <w:num w:numId="10">
    <w:abstractNumId w:val="9"/>
  </w:num>
  <w:num w:numId="11">
    <w:abstractNumId w:val="38"/>
  </w:num>
  <w:num w:numId="12">
    <w:abstractNumId w:val="4"/>
  </w:num>
  <w:num w:numId="13">
    <w:abstractNumId w:val="6"/>
  </w:num>
  <w:num w:numId="14">
    <w:abstractNumId w:val="12"/>
  </w:num>
  <w:num w:numId="15">
    <w:abstractNumId w:val="27"/>
  </w:num>
  <w:num w:numId="16">
    <w:abstractNumId w:val="32"/>
  </w:num>
  <w:num w:numId="17">
    <w:abstractNumId w:val="34"/>
  </w:num>
  <w:num w:numId="18">
    <w:abstractNumId w:val="18"/>
  </w:num>
  <w:num w:numId="19">
    <w:abstractNumId w:val="35"/>
  </w:num>
  <w:num w:numId="20">
    <w:abstractNumId w:val="14"/>
  </w:num>
  <w:num w:numId="21">
    <w:abstractNumId w:val="20"/>
  </w:num>
  <w:num w:numId="22">
    <w:abstractNumId w:val="30"/>
  </w:num>
  <w:num w:numId="23">
    <w:abstractNumId w:val="28"/>
  </w:num>
  <w:num w:numId="24">
    <w:abstractNumId w:val="16"/>
  </w:num>
  <w:num w:numId="25">
    <w:abstractNumId w:val="5"/>
  </w:num>
  <w:num w:numId="26">
    <w:abstractNumId w:val="1"/>
  </w:num>
  <w:num w:numId="27">
    <w:abstractNumId w:val="40"/>
  </w:num>
  <w:num w:numId="28">
    <w:abstractNumId w:val="36"/>
  </w:num>
  <w:num w:numId="29">
    <w:abstractNumId w:val="15"/>
  </w:num>
  <w:num w:numId="30">
    <w:abstractNumId w:val="17"/>
  </w:num>
  <w:num w:numId="31">
    <w:abstractNumId w:val="10"/>
  </w:num>
  <w:num w:numId="32">
    <w:abstractNumId w:val="3"/>
  </w:num>
  <w:num w:numId="33">
    <w:abstractNumId w:val="19"/>
  </w:num>
  <w:num w:numId="34">
    <w:abstractNumId w:val="11"/>
  </w:num>
  <w:num w:numId="35">
    <w:abstractNumId w:val="13"/>
  </w:num>
  <w:num w:numId="36">
    <w:abstractNumId w:val="25"/>
  </w:num>
  <w:num w:numId="37">
    <w:abstractNumId w:val="31"/>
  </w:num>
  <w:num w:numId="38">
    <w:abstractNumId w:val="33"/>
  </w:num>
  <w:num w:numId="39">
    <w:abstractNumId w:val="22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9"/>
    <w:rsid w:val="0008094C"/>
    <w:rsid w:val="000C46A4"/>
    <w:rsid w:val="00120C45"/>
    <w:rsid w:val="00155459"/>
    <w:rsid w:val="001A3752"/>
    <w:rsid w:val="001D2036"/>
    <w:rsid w:val="001F342D"/>
    <w:rsid w:val="001F5CDB"/>
    <w:rsid w:val="00221EF3"/>
    <w:rsid w:val="002C4847"/>
    <w:rsid w:val="00307F60"/>
    <w:rsid w:val="00436DF8"/>
    <w:rsid w:val="00471681"/>
    <w:rsid w:val="00497B82"/>
    <w:rsid w:val="00502683"/>
    <w:rsid w:val="005174BF"/>
    <w:rsid w:val="00570135"/>
    <w:rsid w:val="005C50C8"/>
    <w:rsid w:val="00656CE6"/>
    <w:rsid w:val="00710305"/>
    <w:rsid w:val="00736E6C"/>
    <w:rsid w:val="008C242E"/>
    <w:rsid w:val="00913E55"/>
    <w:rsid w:val="00963B4A"/>
    <w:rsid w:val="00996107"/>
    <w:rsid w:val="00A31D24"/>
    <w:rsid w:val="00A63355"/>
    <w:rsid w:val="00A70AE0"/>
    <w:rsid w:val="00AB6C20"/>
    <w:rsid w:val="00B24425"/>
    <w:rsid w:val="00BF246F"/>
    <w:rsid w:val="00C27D28"/>
    <w:rsid w:val="00C5149E"/>
    <w:rsid w:val="00CD4B38"/>
    <w:rsid w:val="00D07F90"/>
    <w:rsid w:val="00DD21CC"/>
    <w:rsid w:val="00E4623E"/>
    <w:rsid w:val="00EA05D7"/>
    <w:rsid w:val="00ED101E"/>
    <w:rsid w:val="00F05BE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5197-C2B7-426E-873F-E7DEB68B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5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5459"/>
  </w:style>
  <w:style w:type="paragraph" w:styleId="Header">
    <w:name w:val="header"/>
    <w:basedOn w:val="Normal"/>
    <w:link w:val="HeaderChar"/>
    <w:uiPriority w:val="99"/>
    <w:unhideWhenUsed/>
    <w:rsid w:val="00AB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20"/>
  </w:style>
  <w:style w:type="paragraph" w:styleId="Footer">
    <w:name w:val="footer"/>
    <w:basedOn w:val="Normal"/>
    <w:link w:val="FooterChar"/>
    <w:uiPriority w:val="99"/>
    <w:unhideWhenUsed/>
    <w:rsid w:val="00AB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20"/>
  </w:style>
  <w:style w:type="paragraph" w:styleId="BalloonText">
    <w:name w:val="Balloon Text"/>
    <w:basedOn w:val="Normal"/>
    <w:link w:val="BalloonTextChar"/>
    <w:uiPriority w:val="99"/>
    <w:semiHidden/>
    <w:unhideWhenUsed/>
    <w:rsid w:val="00AB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Howard</dc:creator>
  <cp:keywords/>
  <dc:description/>
  <cp:lastModifiedBy>Kevin Howard</cp:lastModifiedBy>
  <cp:revision>6</cp:revision>
  <cp:lastPrinted>2014-08-15T18:31:00Z</cp:lastPrinted>
  <dcterms:created xsi:type="dcterms:W3CDTF">2014-07-14T16:34:00Z</dcterms:created>
  <dcterms:modified xsi:type="dcterms:W3CDTF">2014-08-15T18:33:00Z</dcterms:modified>
</cp:coreProperties>
</file>